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490" w:rsidRPr="00C21A2F" w:rsidRDefault="007B4490" w:rsidP="008863EA">
      <w:pPr>
        <w:spacing w:line="540" w:lineRule="exact"/>
        <w:jc w:val="center"/>
        <w:rPr>
          <w:rFonts w:eastAsia="黑体"/>
          <w:sz w:val="32"/>
        </w:rPr>
      </w:pPr>
      <w:r w:rsidRPr="00C21A2F">
        <w:rPr>
          <w:rFonts w:eastAsia="黑体" w:hint="eastAsia"/>
          <w:sz w:val="32"/>
        </w:rPr>
        <w:t xml:space="preserve">  </w:t>
      </w:r>
    </w:p>
    <w:p w:rsidR="007B4490" w:rsidRPr="00C21A2F" w:rsidRDefault="007B4490" w:rsidP="008863EA">
      <w:pPr>
        <w:spacing w:line="540" w:lineRule="exact"/>
        <w:rPr>
          <w:rFonts w:eastAsia="黑体"/>
          <w:sz w:val="32"/>
        </w:rPr>
      </w:pPr>
    </w:p>
    <w:p w:rsidR="007B4490" w:rsidRPr="00C21A2F" w:rsidRDefault="007B4490" w:rsidP="008863EA">
      <w:pPr>
        <w:spacing w:line="540" w:lineRule="exact"/>
        <w:rPr>
          <w:rFonts w:eastAsia="黑体"/>
          <w:sz w:val="32"/>
        </w:rPr>
      </w:pPr>
    </w:p>
    <w:p w:rsidR="007B4490" w:rsidRPr="00C21A2F" w:rsidRDefault="007B4490" w:rsidP="008863EA">
      <w:pPr>
        <w:spacing w:line="540" w:lineRule="exact"/>
        <w:rPr>
          <w:rFonts w:eastAsia="黑体"/>
          <w:sz w:val="32"/>
        </w:rPr>
      </w:pPr>
    </w:p>
    <w:p w:rsidR="007B4490" w:rsidRPr="00C21A2F" w:rsidRDefault="007B4490" w:rsidP="008863EA">
      <w:pPr>
        <w:spacing w:line="540" w:lineRule="exact"/>
        <w:rPr>
          <w:rFonts w:eastAsia="黑体"/>
          <w:sz w:val="32"/>
        </w:rPr>
      </w:pPr>
    </w:p>
    <w:p w:rsidR="00D86DCE" w:rsidRPr="00263DA5" w:rsidRDefault="007B4490" w:rsidP="008863EA">
      <w:pPr>
        <w:spacing w:line="540" w:lineRule="exact"/>
        <w:jc w:val="center"/>
        <w:rPr>
          <w:rFonts w:ascii="方正小标宋简体" w:eastAsia="方正小标宋简体"/>
          <w:snapToGrid w:val="0"/>
          <w:spacing w:val="-12"/>
          <w:sz w:val="44"/>
          <w:szCs w:val="44"/>
        </w:rPr>
      </w:pPr>
      <w:r w:rsidRPr="00263DA5">
        <w:rPr>
          <w:rFonts w:ascii="方正小标宋简体" w:eastAsia="方正小标宋简体" w:hint="eastAsia"/>
          <w:snapToGrid w:val="0"/>
          <w:spacing w:val="-12"/>
          <w:sz w:val="44"/>
          <w:szCs w:val="44"/>
        </w:rPr>
        <w:t>关于组织开展</w:t>
      </w:r>
      <w:r w:rsidR="00D86DCE" w:rsidRPr="00263DA5">
        <w:rPr>
          <w:rFonts w:ascii="方正小标宋简体" w:eastAsia="方正小标宋简体" w:hint="eastAsia"/>
          <w:snapToGrid w:val="0"/>
          <w:spacing w:val="-12"/>
          <w:sz w:val="44"/>
          <w:szCs w:val="44"/>
        </w:rPr>
        <w:t>初级工商管理（EBA）培训</w:t>
      </w:r>
    </w:p>
    <w:p w:rsidR="007B4490" w:rsidRPr="00263DA5" w:rsidRDefault="007B4490" w:rsidP="008863EA">
      <w:pPr>
        <w:spacing w:line="540" w:lineRule="exact"/>
        <w:jc w:val="center"/>
        <w:rPr>
          <w:rFonts w:ascii="方正小标宋简体" w:eastAsia="方正小标宋简体"/>
          <w:snapToGrid w:val="0"/>
          <w:spacing w:val="-12"/>
          <w:sz w:val="44"/>
          <w:szCs w:val="44"/>
        </w:rPr>
      </w:pPr>
      <w:r w:rsidRPr="00263DA5">
        <w:rPr>
          <w:rFonts w:ascii="方正小标宋简体" w:eastAsia="方正小标宋简体" w:hint="eastAsia"/>
          <w:snapToGrid w:val="0"/>
          <w:spacing w:val="-12"/>
          <w:sz w:val="44"/>
          <w:szCs w:val="44"/>
        </w:rPr>
        <w:t>201</w:t>
      </w:r>
      <w:r w:rsidR="00342F8E" w:rsidRPr="00263DA5">
        <w:rPr>
          <w:rFonts w:ascii="方正小标宋简体" w:eastAsia="方正小标宋简体"/>
          <w:snapToGrid w:val="0"/>
          <w:spacing w:val="-12"/>
          <w:sz w:val="44"/>
          <w:szCs w:val="44"/>
        </w:rPr>
        <w:t>9</w:t>
      </w:r>
      <w:r w:rsidR="00EC48F4" w:rsidRPr="00263DA5">
        <w:rPr>
          <w:rFonts w:ascii="方正小标宋简体" w:eastAsia="方正小标宋简体" w:hint="eastAsia"/>
          <w:snapToGrid w:val="0"/>
          <w:spacing w:val="-12"/>
          <w:sz w:val="44"/>
          <w:szCs w:val="44"/>
        </w:rPr>
        <w:t>年</w:t>
      </w:r>
      <w:r w:rsidR="00C20BB3" w:rsidRPr="00263DA5">
        <w:rPr>
          <w:rFonts w:ascii="方正小标宋简体" w:eastAsia="方正小标宋简体" w:hint="eastAsia"/>
          <w:snapToGrid w:val="0"/>
          <w:spacing w:val="-12"/>
          <w:sz w:val="44"/>
          <w:szCs w:val="44"/>
        </w:rPr>
        <w:t>秋</w:t>
      </w:r>
      <w:r w:rsidR="00EB2404" w:rsidRPr="00263DA5">
        <w:rPr>
          <w:rFonts w:ascii="方正小标宋简体" w:eastAsia="方正小标宋简体" w:hint="eastAsia"/>
          <w:snapToGrid w:val="0"/>
          <w:spacing w:val="-12"/>
          <w:sz w:val="44"/>
          <w:szCs w:val="44"/>
        </w:rPr>
        <w:t>季</w:t>
      </w:r>
      <w:r w:rsidR="004A558F" w:rsidRPr="00263DA5">
        <w:rPr>
          <w:rFonts w:ascii="方正小标宋简体" w:eastAsia="方正小标宋简体" w:hint="eastAsia"/>
          <w:snapToGrid w:val="0"/>
          <w:spacing w:val="-12"/>
          <w:sz w:val="44"/>
          <w:szCs w:val="44"/>
        </w:rPr>
        <w:t>（第</w:t>
      </w:r>
      <w:r w:rsidR="0038692C" w:rsidRPr="00263DA5">
        <w:rPr>
          <w:rFonts w:ascii="方正小标宋简体" w:eastAsia="方正小标宋简体" w:hint="eastAsia"/>
          <w:snapToGrid w:val="0"/>
          <w:spacing w:val="-12"/>
          <w:sz w:val="44"/>
          <w:szCs w:val="44"/>
        </w:rPr>
        <w:t>3</w:t>
      </w:r>
      <w:r w:rsidR="00C20BB3" w:rsidRPr="00263DA5">
        <w:rPr>
          <w:rFonts w:ascii="方正小标宋简体" w:eastAsia="方正小标宋简体"/>
          <w:snapToGrid w:val="0"/>
          <w:spacing w:val="-12"/>
          <w:sz w:val="44"/>
          <w:szCs w:val="44"/>
        </w:rPr>
        <w:t>6</w:t>
      </w:r>
      <w:r w:rsidRPr="00263DA5">
        <w:rPr>
          <w:rFonts w:ascii="方正小标宋简体" w:eastAsia="方正小标宋简体" w:hint="eastAsia"/>
          <w:snapToGrid w:val="0"/>
          <w:spacing w:val="-12"/>
          <w:sz w:val="44"/>
          <w:szCs w:val="44"/>
        </w:rPr>
        <w:t>期）</w:t>
      </w:r>
      <w:r w:rsidR="00D86DCE" w:rsidRPr="00263DA5">
        <w:rPr>
          <w:rFonts w:ascii="方正小标宋简体" w:eastAsia="方正小标宋简体" w:hint="eastAsia"/>
          <w:snapToGrid w:val="0"/>
          <w:spacing w:val="-12"/>
          <w:sz w:val="44"/>
          <w:szCs w:val="44"/>
        </w:rPr>
        <w:t>招生等</w:t>
      </w:r>
      <w:r w:rsidRPr="00263DA5">
        <w:rPr>
          <w:rFonts w:ascii="方正小标宋简体" w:eastAsia="方正小标宋简体" w:hint="eastAsia"/>
          <w:snapToGrid w:val="0"/>
          <w:spacing w:val="-12"/>
          <w:sz w:val="44"/>
          <w:szCs w:val="44"/>
        </w:rPr>
        <w:t>工作的通知</w:t>
      </w:r>
    </w:p>
    <w:p w:rsidR="007B4490" w:rsidRPr="00263DA5" w:rsidRDefault="007B4490" w:rsidP="008863EA">
      <w:pPr>
        <w:spacing w:line="540" w:lineRule="exact"/>
        <w:ind w:firstLine="1280"/>
        <w:jc w:val="right"/>
        <w:rPr>
          <w:rFonts w:ascii="仿宋_GB2312" w:eastAsia="仿宋_GB2312"/>
          <w:sz w:val="32"/>
        </w:rPr>
      </w:pPr>
      <w:r w:rsidRPr="00263DA5">
        <w:rPr>
          <w:rFonts w:ascii="仿宋_GB2312" w:eastAsia="仿宋_GB2312" w:hint="eastAsia"/>
          <w:sz w:val="32"/>
        </w:rPr>
        <w:t xml:space="preserve">       </w:t>
      </w:r>
    </w:p>
    <w:p w:rsidR="00045523" w:rsidRPr="00263DA5" w:rsidRDefault="002072A7" w:rsidP="00045523">
      <w:pPr>
        <w:spacing w:line="540" w:lineRule="exact"/>
        <w:rPr>
          <w:rFonts w:ascii="仿宋_GB2312" w:eastAsia="仿宋_GB2312"/>
          <w:sz w:val="32"/>
          <w:szCs w:val="32"/>
        </w:rPr>
      </w:pPr>
      <w:r w:rsidRPr="00263DA5">
        <w:rPr>
          <w:rFonts w:ascii="仿宋_GB2312" w:eastAsia="仿宋_GB2312" w:hint="eastAsia"/>
          <w:sz w:val="32"/>
          <w:szCs w:val="32"/>
        </w:rPr>
        <w:t>各区</w:t>
      </w:r>
      <w:r w:rsidR="007B4490" w:rsidRPr="00263DA5">
        <w:rPr>
          <w:rFonts w:ascii="仿宋_GB2312" w:eastAsia="仿宋_GB2312" w:hint="eastAsia"/>
          <w:sz w:val="32"/>
          <w:szCs w:val="32"/>
        </w:rPr>
        <w:t>局（产业）工会宣教部：</w:t>
      </w:r>
    </w:p>
    <w:p w:rsidR="00D17E94" w:rsidRPr="00263DA5" w:rsidRDefault="00D7261F" w:rsidP="00045523">
      <w:pPr>
        <w:spacing w:line="540" w:lineRule="exact"/>
        <w:ind w:firstLineChars="200" w:firstLine="640"/>
        <w:rPr>
          <w:rFonts w:ascii="仿宋_GB2312" w:eastAsia="仿宋_GB2312"/>
          <w:sz w:val="32"/>
          <w:szCs w:val="32"/>
        </w:rPr>
      </w:pPr>
      <w:r w:rsidRPr="00263DA5">
        <w:rPr>
          <w:rFonts w:ascii="仿宋_GB2312" w:eastAsia="仿宋_GB2312" w:hint="eastAsia"/>
          <w:sz w:val="32"/>
          <w:szCs w:val="32"/>
        </w:rPr>
        <w:t>为深入贯彻落实</w:t>
      </w:r>
      <w:r w:rsidR="004266D5" w:rsidRPr="00263DA5">
        <w:rPr>
          <w:rFonts w:ascii="仿宋_GB2312" w:eastAsia="仿宋_GB2312" w:hint="eastAsia"/>
          <w:sz w:val="32"/>
          <w:szCs w:val="32"/>
        </w:rPr>
        <w:t>《上海职工素质工程建设五年规划（2016-2020年）</w:t>
      </w:r>
      <w:r w:rsidR="00045523" w:rsidRPr="00263DA5">
        <w:rPr>
          <w:rFonts w:ascii="仿宋_GB2312" w:eastAsia="仿宋_GB2312" w:hint="eastAsia"/>
          <w:sz w:val="32"/>
          <w:szCs w:val="32"/>
        </w:rPr>
        <w:t>》、</w:t>
      </w:r>
      <w:r w:rsidR="001F63FE" w:rsidRPr="00263DA5">
        <w:rPr>
          <w:rFonts w:ascii="仿宋_GB2312" w:eastAsia="仿宋_GB2312" w:hint="eastAsia"/>
          <w:sz w:val="32"/>
          <w:szCs w:val="32"/>
        </w:rPr>
        <w:t>《</w:t>
      </w:r>
      <w:r w:rsidR="00BC1B61" w:rsidRPr="00263DA5">
        <w:rPr>
          <w:rFonts w:ascii="仿宋_GB2312" w:eastAsia="仿宋_GB2312" w:hint="eastAsia"/>
          <w:sz w:val="32"/>
          <w:szCs w:val="32"/>
        </w:rPr>
        <w:t>上海市教育改革和发展“十三五”规划</w:t>
      </w:r>
      <w:r w:rsidR="001F63FE" w:rsidRPr="00263DA5">
        <w:rPr>
          <w:rFonts w:ascii="仿宋_GB2312" w:eastAsia="仿宋_GB2312" w:hint="eastAsia"/>
          <w:sz w:val="32"/>
          <w:szCs w:val="32"/>
        </w:rPr>
        <w:t>》</w:t>
      </w:r>
      <w:r w:rsidR="00BC1B61" w:rsidRPr="00263DA5">
        <w:rPr>
          <w:rFonts w:ascii="仿宋_GB2312" w:eastAsia="仿宋_GB2312" w:hint="eastAsia"/>
          <w:sz w:val="32"/>
          <w:szCs w:val="32"/>
        </w:rPr>
        <w:t>、</w:t>
      </w:r>
      <w:r w:rsidR="002072A7" w:rsidRPr="00263DA5">
        <w:rPr>
          <w:rFonts w:ascii="仿宋_GB2312" w:eastAsia="仿宋_GB2312" w:hint="eastAsia"/>
          <w:sz w:val="32"/>
          <w:szCs w:val="32"/>
        </w:rPr>
        <w:t>《上海市教育委员会 上海市总工会关于开展“上海百万在岗人员学力提升行动计划”的通知》</w:t>
      </w:r>
      <w:r w:rsidR="00045523" w:rsidRPr="00263DA5">
        <w:rPr>
          <w:rFonts w:ascii="仿宋_GB2312" w:eastAsia="仿宋_GB2312" w:hint="eastAsia"/>
          <w:sz w:val="32"/>
          <w:szCs w:val="32"/>
        </w:rPr>
        <w:t>和《关于推进新时期上海产业工人队伍建设改革的实施意见》，</w:t>
      </w:r>
      <w:r w:rsidR="00F02F92" w:rsidRPr="00263DA5">
        <w:rPr>
          <w:rFonts w:ascii="仿宋_GB2312" w:eastAsia="仿宋_GB2312" w:hint="eastAsia"/>
          <w:sz w:val="32"/>
          <w:szCs w:val="32"/>
        </w:rPr>
        <w:t>进一步推进学习型企事业单位创建工作，</w:t>
      </w:r>
      <w:r w:rsidR="00045523" w:rsidRPr="00263DA5">
        <w:rPr>
          <w:rFonts w:ascii="仿宋_GB2312" w:eastAsia="仿宋_GB2312" w:hint="eastAsia"/>
          <w:sz w:val="32"/>
          <w:szCs w:val="32"/>
        </w:rPr>
        <w:t>持续推动职工素质工程建设，</w:t>
      </w:r>
      <w:r w:rsidR="001F63FE" w:rsidRPr="00263DA5">
        <w:rPr>
          <w:rFonts w:ascii="仿宋_GB2312" w:eastAsia="仿宋_GB2312" w:hint="eastAsia"/>
          <w:sz w:val="32"/>
          <w:szCs w:val="32"/>
        </w:rPr>
        <w:t>实现上海工会“建设工会大学校”目标，</w:t>
      </w:r>
      <w:r w:rsidR="00D17E94" w:rsidRPr="00263DA5">
        <w:rPr>
          <w:rFonts w:ascii="仿宋_GB2312" w:eastAsia="仿宋_GB2312" w:hint="eastAsia"/>
          <w:sz w:val="32"/>
          <w:szCs w:val="32"/>
        </w:rPr>
        <w:t>上海市总工会、上海开放大学</w:t>
      </w:r>
      <w:r w:rsidR="00D86DCE" w:rsidRPr="00263DA5">
        <w:rPr>
          <w:rFonts w:ascii="仿宋_GB2312" w:eastAsia="仿宋_GB2312" w:hint="eastAsia"/>
          <w:sz w:val="32"/>
          <w:szCs w:val="32"/>
        </w:rPr>
        <w:t>初级工商管理（EBA）培训</w:t>
      </w:r>
      <w:r w:rsidR="002072A7" w:rsidRPr="00263DA5">
        <w:rPr>
          <w:rFonts w:ascii="仿宋_GB2312" w:eastAsia="仿宋_GB2312" w:hint="eastAsia"/>
          <w:sz w:val="32"/>
          <w:szCs w:val="32"/>
        </w:rPr>
        <w:t>（以下简称EBA培训）</w:t>
      </w:r>
      <w:r w:rsidR="00045523" w:rsidRPr="00263DA5">
        <w:rPr>
          <w:rFonts w:ascii="仿宋_GB2312" w:eastAsia="仿宋_GB2312" w:hint="eastAsia"/>
          <w:sz w:val="32"/>
          <w:szCs w:val="32"/>
        </w:rPr>
        <w:t>201</w:t>
      </w:r>
      <w:r w:rsidR="00D87CBC" w:rsidRPr="00263DA5">
        <w:rPr>
          <w:rFonts w:ascii="仿宋_GB2312" w:eastAsia="仿宋_GB2312"/>
          <w:sz w:val="32"/>
          <w:szCs w:val="32"/>
        </w:rPr>
        <w:t>9</w:t>
      </w:r>
      <w:r w:rsidR="00EB2404" w:rsidRPr="00263DA5">
        <w:rPr>
          <w:rFonts w:ascii="仿宋_GB2312" w:eastAsia="仿宋_GB2312" w:hint="eastAsia"/>
          <w:sz w:val="32"/>
          <w:szCs w:val="32"/>
        </w:rPr>
        <w:t>年</w:t>
      </w:r>
      <w:r w:rsidR="00C20BB3" w:rsidRPr="00263DA5">
        <w:rPr>
          <w:rFonts w:ascii="仿宋_GB2312" w:eastAsia="仿宋_GB2312" w:hint="eastAsia"/>
          <w:sz w:val="32"/>
          <w:szCs w:val="32"/>
        </w:rPr>
        <w:t>秋</w:t>
      </w:r>
      <w:r w:rsidR="00EB2404" w:rsidRPr="00263DA5">
        <w:rPr>
          <w:rFonts w:ascii="仿宋_GB2312" w:eastAsia="仿宋_GB2312" w:hint="eastAsia"/>
          <w:sz w:val="32"/>
          <w:szCs w:val="32"/>
        </w:rPr>
        <w:t>季（第3</w:t>
      </w:r>
      <w:r w:rsidR="00C20BB3" w:rsidRPr="00263DA5">
        <w:rPr>
          <w:rFonts w:ascii="仿宋_GB2312" w:eastAsia="仿宋_GB2312"/>
          <w:sz w:val="32"/>
          <w:szCs w:val="32"/>
        </w:rPr>
        <w:t>6</w:t>
      </w:r>
      <w:r w:rsidR="009915B2" w:rsidRPr="00263DA5">
        <w:rPr>
          <w:rFonts w:ascii="仿宋_GB2312" w:eastAsia="仿宋_GB2312" w:hint="eastAsia"/>
          <w:sz w:val="32"/>
          <w:szCs w:val="32"/>
        </w:rPr>
        <w:t>期）</w:t>
      </w:r>
      <w:r w:rsidR="00D86DCE" w:rsidRPr="00263DA5">
        <w:rPr>
          <w:rFonts w:ascii="仿宋_GB2312" w:eastAsia="仿宋_GB2312" w:hint="eastAsia"/>
          <w:sz w:val="32"/>
          <w:szCs w:val="32"/>
        </w:rPr>
        <w:t>招生等工作</w:t>
      </w:r>
      <w:r w:rsidR="00D17E94" w:rsidRPr="00263DA5">
        <w:rPr>
          <w:rFonts w:ascii="仿宋_GB2312" w:eastAsia="仿宋_GB2312" w:hint="eastAsia"/>
          <w:sz w:val="32"/>
          <w:szCs w:val="32"/>
        </w:rPr>
        <w:t>现已开始，现将有关要求通知如下：</w:t>
      </w:r>
      <w:r w:rsidR="00502274" w:rsidRPr="00263DA5">
        <w:rPr>
          <w:rFonts w:ascii="仿宋_GB2312" w:eastAsia="仿宋_GB2312"/>
          <w:sz w:val="32"/>
          <w:szCs w:val="32"/>
        </w:rPr>
        <w:t xml:space="preserve"> </w:t>
      </w:r>
    </w:p>
    <w:p w:rsidR="00045523" w:rsidRPr="00263DA5" w:rsidRDefault="00045523" w:rsidP="00045523">
      <w:pPr>
        <w:pStyle w:val="ab"/>
        <w:numPr>
          <w:ilvl w:val="0"/>
          <w:numId w:val="1"/>
        </w:numPr>
        <w:spacing w:line="540" w:lineRule="exact"/>
        <w:ind w:firstLineChars="0"/>
        <w:rPr>
          <w:rFonts w:ascii="黑体" w:eastAsia="黑体" w:hAnsi="黑体"/>
          <w:sz w:val="32"/>
          <w:szCs w:val="32"/>
        </w:rPr>
      </w:pPr>
      <w:r w:rsidRPr="00263DA5">
        <w:rPr>
          <w:rFonts w:ascii="黑体" w:eastAsia="黑体" w:hAnsi="黑体" w:hint="eastAsia"/>
          <w:sz w:val="32"/>
          <w:szCs w:val="32"/>
        </w:rPr>
        <w:t>进一步做好EBA培训招生、组织等工作</w:t>
      </w:r>
    </w:p>
    <w:p w:rsidR="00045523" w:rsidRPr="00263DA5" w:rsidRDefault="002072A7" w:rsidP="00045523">
      <w:pPr>
        <w:spacing w:line="540" w:lineRule="exact"/>
        <w:ind w:firstLineChars="200" w:firstLine="640"/>
        <w:rPr>
          <w:rFonts w:ascii="仿宋_GB2312" w:eastAsia="仿宋_GB2312"/>
          <w:sz w:val="32"/>
          <w:szCs w:val="32"/>
        </w:rPr>
      </w:pPr>
      <w:r w:rsidRPr="00263DA5">
        <w:rPr>
          <w:rFonts w:ascii="仿宋_GB2312" w:eastAsia="仿宋_GB2312" w:hint="eastAsia"/>
          <w:sz w:val="32"/>
          <w:szCs w:val="32"/>
        </w:rPr>
        <w:t>上海职工EBA培训是上海职工素质工程建设和“上海百万在岗人员学力提升行动计划”的重要组成部分，</w:t>
      </w:r>
      <w:r w:rsidR="001A08C8" w:rsidRPr="00263DA5">
        <w:rPr>
          <w:rFonts w:ascii="仿宋_GB2312" w:eastAsia="仿宋_GB2312" w:hint="eastAsia"/>
          <w:sz w:val="32"/>
          <w:szCs w:val="32"/>
        </w:rPr>
        <w:t>是</w:t>
      </w:r>
      <w:r w:rsidR="00045523" w:rsidRPr="00263DA5">
        <w:rPr>
          <w:rFonts w:ascii="仿宋_GB2312" w:eastAsia="仿宋_GB2312" w:hint="eastAsia"/>
          <w:sz w:val="32"/>
          <w:szCs w:val="32"/>
        </w:rPr>
        <w:t>推进新时期上海产业工会队伍建设改革，</w:t>
      </w:r>
      <w:r w:rsidR="00502274" w:rsidRPr="00263DA5">
        <w:rPr>
          <w:rFonts w:ascii="仿宋_GB2312" w:eastAsia="仿宋_GB2312" w:hint="eastAsia"/>
          <w:sz w:val="32"/>
          <w:szCs w:val="32"/>
        </w:rPr>
        <w:t>促进职业教育改革发展，</w:t>
      </w:r>
      <w:r w:rsidR="001F63FE" w:rsidRPr="00263DA5">
        <w:rPr>
          <w:rFonts w:ascii="仿宋" w:eastAsia="仿宋" w:hAnsi="仿宋" w:hint="eastAsia"/>
          <w:sz w:val="32"/>
          <w:szCs w:val="32"/>
        </w:rPr>
        <w:t>提升职工技能素质、促进职工全面发展，推动形成规模庞大的知识型、技能型、创新型劳动者大军</w:t>
      </w:r>
      <w:r w:rsidR="001A08C8" w:rsidRPr="00263DA5">
        <w:rPr>
          <w:rFonts w:ascii="仿宋_GB2312" w:eastAsia="仿宋_GB2312" w:hint="eastAsia"/>
          <w:sz w:val="32"/>
          <w:szCs w:val="32"/>
        </w:rPr>
        <w:t>的重要抓手。</w:t>
      </w:r>
    </w:p>
    <w:p w:rsidR="00754098" w:rsidRDefault="00B531C2" w:rsidP="008863EA">
      <w:pPr>
        <w:spacing w:line="540" w:lineRule="exact"/>
        <w:ind w:firstLineChars="200" w:firstLine="640"/>
        <w:rPr>
          <w:rFonts w:ascii="仿宋_GB2312" w:eastAsia="仿宋_GB2312" w:hAnsi="DotumChe"/>
          <w:sz w:val="32"/>
          <w:szCs w:val="32"/>
        </w:rPr>
      </w:pPr>
      <w:r w:rsidRPr="00045523">
        <w:rPr>
          <w:rFonts w:ascii="仿宋_GB2312" w:eastAsia="仿宋_GB2312" w:hint="eastAsia"/>
          <w:sz w:val="32"/>
          <w:szCs w:val="32"/>
        </w:rPr>
        <w:lastRenderedPageBreak/>
        <w:t>各级工会要</w:t>
      </w:r>
      <w:r w:rsidR="001F63FE">
        <w:rPr>
          <w:rFonts w:ascii="仿宋_GB2312" w:eastAsia="仿宋_GB2312" w:hint="eastAsia"/>
          <w:sz w:val="32"/>
          <w:szCs w:val="32"/>
        </w:rPr>
        <w:t>适应新时代新要求，</w:t>
      </w:r>
      <w:r w:rsidRPr="00045523">
        <w:rPr>
          <w:rFonts w:ascii="仿宋_GB2312" w:eastAsia="仿宋_GB2312" w:hint="eastAsia"/>
          <w:sz w:val="32"/>
          <w:szCs w:val="32"/>
        </w:rPr>
        <w:t>充分认识</w:t>
      </w:r>
      <w:r w:rsidR="002072A7" w:rsidRPr="00045523">
        <w:rPr>
          <w:rFonts w:ascii="仿宋_GB2312" w:eastAsia="仿宋_GB2312" w:hint="eastAsia"/>
          <w:sz w:val="32"/>
          <w:szCs w:val="32"/>
        </w:rPr>
        <w:t>推进上海职工EBA培训的</w:t>
      </w:r>
      <w:r w:rsidRPr="00045523">
        <w:rPr>
          <w:rFonts w:ascii="仿宋_GB2312" w:eastAsia="仿宋_GB2312" w:hint="eastAsia"/>
          <w:sz w:val="32"/>
          <w:szCs w:val="32"/>
        </w:rPr>
        <w:t>重要意义，</w:t>
      </w:r>
      <w:r w:rsidR="00681D5A">
        <w:rPr>
          <w:rFonts w:ascii="仿宋_GB2312" w:eastAsia="仿宋_GB2312" w:hAnsi="DotumChe" w:hint="eastAsia"/>
          <w:sz w:val="32"/>
          <w:szCs w:val="32"/>
        </w:rPr>
        <w:t>进一步</w:t>
      </w:r>
      <w:r w:rsidR="00FF14F1">
        <w:rPr>
          <w:rFonts w:ascii="仿宋_GB2312" w:eastAsia="仿宋_GB2312" w:hAnsi="DotumChe" w:hint="eastAsia"/>
          <w:sz w:val="32"/>
          <w:szCs w:val="32"/>
        </w:rPr>
        <w:t>深入</w:t>
      </w:r>
      <w:r w:rsidR="00CD3698" w:rsidRPr="00754098">
        <w:rPr>
          <w:rFonts w:ascii="仿宋_GB2312" w:eastAsia="仿宋_GB2312" w:hAnsi="DotumChe" w:hint="eastAsia"/>
          <w:sz w:val="32"/>
          <w:szCs w:val="32"/>
        </w:rPr>
        <w:t>贯彻落实好</w:t>
      </w:r>
      <w:r w:rsidR="00CD3698" w:rsidRPr="00754098">
        <w:rPr>
          <w:rFonts w:ascii="仿宋_GB2312" w:eastAsia="仿宋_GB2312" w:hAnsi="DotumChe"/>
          <w:sz w:val="32"/>
          <w:szCs w:val="32"/>
        </w:rPr>
        <w:t>上海市人民政府办公厅转发市财政局等四部门</w:t>
      </w:r>
      <w:r w:rsidR="00754098" w:rsidRPr="00754098">
        <w:rPr>
          <w:rFonts w:ascii="仿宋_GB2312" w:eastAsia="仿宋_GB2312" w:hAnsi="DotumChe"/>
          <w:sz w:val="32"/>
          <w:szCs w:val="32"/>
        </w:rPr>
        <w:t>《</w:t>
      </w:r>
      <w:r w:rsidR="00CD3698" w:rsidRPr="00754098">
        <w:rPr>
          <w:rFonts w:ascii="仿宋_GB2312" w:eastAsia="仿宋_GB2312" w:hAnsi="DotumChe"/>
          <w:sz w:val="32"/>
          <w:szCs w:val="32"/>
        </w:rPr>
        <w:t>关于完善地方教育附加专项资金分配使用办法进一步加强企业职工职业培训实施意见的通知》（沪府办〔2014〕70号）、上海市人力资源和社会保障局等四部门《关于印发〈关于区县使用地方教育附加专项资金开展职工职业培训工作的指导意见〉的通知》（沪</w:t>
      </w:r>
      <w:proofErr w:type="gramStart"/>
      <w:r w:rsidR="00CD3698" w:rsidRPr="00754098">
        <w:rPr>
          <w:rFonts w:ascii="仿宋_GB2312" w:eastAsia="仿宋_GB2312" w:hAnsi="DotumChe"/>
          <w:sz w:val="32"/>
          <w:szCs w:val="32"/>
        </w:rPr>
        <w:t>人社职</w:t>
      </w:r>
      <w:proofErr w:type="gramEnd"/>
      <w:r w:rsidR="00CD3698" w:rsidRPr="00754098">
        <w:rPr>
          <w:rFonts w:ascii="仿宋_GB2312" w:eastAsia="仿宋_GB2312" w:hAnsi="DotumChe"/>
          <w:sz w:val="32"/>
          <w:szCs w:val="32"/>
        </w:rPr>
        <w:t>〔2015〕78号）</w:t>
      </w:r>
      <w:r w:rsidR="002072A7">
        <w:rPr>
          <w:rFonts w:ascii="仿宋_GB2312" w:eastAsia="仿宋_GB2312" w:hAnsi="DotumChe" w:hint="eastAsia"/>
          <w:sz w:val="32"/>
          <w:szCs w:val="32"/>
        </w:rPr>
        <w:t>，</w:t>
      </w:r>
      <w:r w:rsidR="00045523">
        <w:rPr>
          <w:rFonts w:ascii="仿宋_GB2312" w:eastAsia="仿宋_GB2312" w:hAnsi="DotumChe" w:hint="eastAsia"/>
          <w:sz w:val="32"/>
          <w:szCs w:val="32"/>
        </w:rPr>
        <w:t>鼓励、</w:t>
      </w:r>
      <w:r w:rsidR="00681D5A">
        <w:rPr>
          <w:rFonts w:ascii="仿宋_GB2312" w:eastAsia="仿宋_GB2312" w:hAnsi="DotumChe" w:hint="eastAsia"/>
          <w:sz w:val="32"/>
          <w:szCs w:val="32"/>
        </w:rPr>
        <w:t>指导基层用好</w:t>
      </w:r>
      <w:r w:rsidR="00754098">
        <w:rPr>
          <w:rFonts w:ascii="仿宋_GB2312" w:eastAsia="仿宋_GB2312" w:hAnsi="DotumChe" w:hint="eastAsia"/>
          <w:sz w:val="32"/>
          <w:szCs w:val="32"/>
        </w:rPr>
        <w:t>地方教育附加专项资金</w:t>
      </w:r>
      <w:r w:rsidR="00AD3CE1">
        <w:rPr>
          <w:rFonts w:ascii="仿宋_GB2312" w:eastAsia="仿宋_GB2312" w:hAnsi="DotumChe" w:hint="eastAsia"/>
          <w:sz w:val="32"/>
          <w:szCs w:val="32"/>
        </w:rPr>
        <w:t>。</w:t>
      </w:r>
      <w:r w:rsidR="00312FEA" w:rsidRPr="00A72D2D">
        <w:rPr>
          <w:rFonts w:ascii="仿宋_GB2312" w:eastAsia="仿宋_GB2312" w:hAnsi="DotumChe" w:hint="eastAsia"/>
          <w:sz w:val="32"/>
          <w:szCs w:val="32"/>
        </w:rPr>
        <w:t>要</w:t>
      </w:r>
      <w:r w:rsidR="00E8607B">
        <w:rPr>
          <w:rFonts w:ascii="仿宋_GB2312" w:eastAsia="仿宋_GB2312" w:hAnsi="DotumChe" w:hint="eastAsia"/>
          <w:sz w:val="32"/>
          <w:szCs w:val="32"/>
        </w:rPr>
        <w:t>鼓励、引导行业、企业与学校、培训机构共同参与培训过程，探索“工学结合”的人才培养模式，创新培训方式，充实培训内容，确保培训出成果，见实效。</w:t>
      </w:r>
    </w:p>
    <w:p w:rsidR="006F31D0" w:rsidRPr="008713F0" w:rsidRDefault="00BC473D" w:rsidP="008863EA">
      <w:pPr>
        <w:spacing w:line="540" w:lineRule="exact"/>
        <w:ind w:firstLineChars="200" w:firstLine="640"/>
        <w:rPr>
          <w:rFonts w:ascii="仿宋_GB2312" w:eastAsia="仿宋_GB2312" w:hAnsi="DotumChe"/>
          <w:sz w:val="32"/>
          <w:szCs w:val="32"/>
        </w:rPr>
      </w:pPr>
      <w:r>
        <w:rPr>
          <w:rFonts w:ascii="仿宋_GB2312" w:eastAsia="仿宋_GB2312" w:hint="eastAsia"/>
          <w:sz w:val="32"/>
          <w:szCs w:val="32"/>
        </w:rPr>
        <w:t>各级工会</w:t>
      </w:r>
      <w:r w:rsidR="009667A0">
        <w:rPr>
          <w:rFonts w:ascii="仿宋_GB2312" w:eastAsia="仿宋_GB2312" w:hAnsi="DotumChe" w:hint="eastAsia"/>
          <w:sz w:val="32"/>
          <w:szCs w:val="32"/>
        </w:rPr>
        <w:t>要围绕“</w:t>
      </w:r>
      <w:r w:rsidR="009667A0" w:rsidRPr="009667A0">
        <w:rPr>
          <w:rFonts w:ascii="仿宋_GB2312" w:eastAsia="仿宋_GB2312" w:hAnsi="DotumChe"/>
          <w:sz w:val="32"/>
          <w:szCs w:val="32"/>
        </w:rPr>
        <w:t>上海服务、上海制造、上海购物、上海文化</w:t>
      </w:r>
      <w:r w:rsidR="009667A0">
        <w:rPr>
          <w:rFonts w:ascii="仿宋_GB2312" w:eastAsia="仿宋_GB2312" w:hAnsi="DotumChe" w:hint="eastAsia"/>
          <w:sz w:val="32"/>
          <w:szCs w:val="32"/>
        </w:rPr>
        <w:t>”</w:t>
      </w:r>
      <w:r w:rsidR="009667A0" w:rsidRPr="009667A0">
        <w:rPr>
          <w:rFonts w:ascii="仿宋_GB2312" w:eastAsia="仿宋_GB2312" w:hAnsi="DotumChe"/>
          <w:sz w:val="32"/>
          <w:szCs w:val="32"/>
        </w:rPr>
        <w:t>四大品牌</w:t>
      </w:r>
      <w:r w:rsidR="009667A0">
        <w:rPr>
          <w:rFonts w:ascii="仿宋_GB2312" w:eastAsia="仿宋_GB2312" w:hAnsi="DotumChe" w:hint="eastAsia"/>
          <w:sz w:val="32"/>
          <w:szCs w:val="32"/>
        </w:rPr>
        <w:t>建设，进一步调动一线工人，特别是</w:t>
      </w:r>
      <w:r w:rsidR="009667A0" w:rsidRPr="009667A0">
        <w:rPr>
          <w:rFonts w:ascii="仿宋_GB2312" w:eastAsia="仿宋_GB2312" w:hAnsi="DotumChe" w:hint="eastAsia"/>
          <w:sz w:val="32"/>
          <w:szCs w:val="32"/>
        </w:rPr>
        <w:t>工业和交通运输、仓储及邮政、信息传输等</w:t>
      </w:r>
      <w:r w:rsidR="009667A0" w:rsidRPr="00C80D3B">
        <w:rPr>
          <w:rFonts w:ascii="仿宋_GB2312" w:eastAsia="仿宋_GB2312" w:hAnsi="Calibri" w:cs="E-BX" w:hint="eastAsia"/>
          <w:kern w:val="0"/>
          <w:sz w:val="32"/>
          <w:szCs w:val="32"/>
        </w:rPr>
        <w:t>相关产业中</w:t>
      </w:r>
      <w:r w:rsidR="009667A0">
        <w:rPr>
          <w:rFonts w:ascii="仿宋_GB2312" w:eastAsia="仿宋_GB2312" w:hAnsi="DotumChe" w:hint="eastAsia"/>
          <w:sz w:val="32"/>
          <w:szCs w:val="32"/>
        </w:rPr>
        <w:t>广大职工的学习积极性，推动产业工人素质提升；</w:t>
      </w:r>
      <w:r w:rsidR="009667A0" w:rsidRPr="00A72D2D">
        <w:rPr>
          <w:rFonts w:ascii="仿宋_GB2312" w:eastAsia="仿宋_GB2312" w:hAnsi="仿宋" w:hint="eastAsia"/>
          <w:sz w:val="32"/>
          <w:szCs w:val="32"/>
        </w:rPr>
        <w:t>进一步</w:t>
      </w:r>
      <w:r w:rsidR="009667A0">
        <w:rPr>
          <w:rFonts w:ascii="仿宋_GB2312" w:eastAsia="仿宋_GB2312" w:hAnsi="仿宋" w:hint="eastAsia"/>
          <w:sz w:val="32"/>
          <w:szCs w:val="32"/>
        </w:rPr>
        <w:t>围绕上海四大品牌建设</w:t>
      </w:r>
      <w:r w:rsidR="009667A0" w:rsidRPr="00A72D2D">
        <w:rPr>
          <w:rFonts w:ascii="仿宋_GB2312" w:eastAsia="仿宋_GB2312" w:hAnsi="仿宋" w:hint="eastAsia"/>
          <w:sz w:val="32"/>
          <w:szCs w:val="32"/>
        </w:rPr>
        <w:t>聚焦于非公企业、商务楼</w:t>
      </w:r>
      <w:r w:rsidR="009667A0" w:rsidRPr="00A72D2D">
        <w:rPr>
          <w:rFonts w:ascii="仿宋_GB2312" w:eastAsia="仿宋_GB2312" w:hAnsi="DotumChe" w:hint="eastAsia"/>
          <w:sz w:val="32"/>
          <w:szCs w:val="32"/>
        </w:rPr>
        <w:t>宇、工业园区，满足职工群众特别是非公经济领域一线职工的学习需求；进一步引导、</w:t>
      </w:r>
      <w:r w:rsidR="009667A0" w:rsidRPr="00A72D2D">
        <w:rPr>
          <w:rFonts w:ascii="仿宋_GB2312" w:eastAsia="仿宋_GB2312" w:hint="eastAsia"/>
          <w:sz w:val="32"/>
          <w:szCs w:val="32"/>
        </w:rPr>
        <w:t>组织</w:t>
      </w:r>
      <w:r w:rsidR="009667A0">
        <w:rPr>
          <w:rFonts w:ascii="仿宋_GB2312" w:eastAsia="仿宋_GB2312" w:hint="eastAsia"/>
          <w:sz w:val="32"/>
          <w:szCs w:val="32"/>
        </w:rPr>
        <w:t>农民工特别</w:t>
      </w:r>
      <w:r w:rsidR="009667A0" w:rsidRPr="00A72D2D">
        <w:rPr>
          <w:rFonts w:ascii="仿宋_GB2312" w:eastAsia="仿宋_GB2312" w:hint="eastAsia"/>
          <w:sz w:val="32"/>
          <w:szCs w:val="32"/>
        </w:rPr>
        <w:t>是新生代农民工参加EBA</w:t>
      </w:r>
      <w:r w:rsidR="009667A0">
        <w:rPr>
          <w:rFonts w:ascii="仿宋_GB2312" w:eastAsia="仿宋_GB2312" w:hint="eastAsia"/>
          <w:sz w:val="32"/>
          <w:szCs w:val="32"/>
        </w:rPr>
        <w:t>培训，在培训形式、管理、助学等方面有意识地向其</w:t>
      </w:r>
      <w:r w:rsidR="009667A0" w:rsidRPr="00A72D2D">
        <w:rPr>
          <w:rFonts w:ascii="仿宋_GB2312" w:eastAsia="仿宋_GB2312" w:hint="eastAsia"/>
          <w:sz w:val="32"/>
          <w:szCs w:val="32"/>
        </w:rPr>
        <w:t>倾斜，</w:t>
      </w:r>
      <w:r w:rsidR="009667A0">
        <w:rPr>
          <w:rFonts w:ascii="仿宋_GB2312" w:eastAsia="仿宋_GB2312" w:hint="eastAsia"/>
          <w:sz w:val="32"/>
          <w:szCs w:val="32"/>
        </w:rPr>
        <w:t>引领和激励更多农民工认真学习、增长知识和能力、岗位成才，使农民工</w:t>
      </w:r>
      <w:r w:rsidR="009667A0" w:rsidRPr="00A72D2D">
        <w:rPr>
          <w:rFonts w:ascii="仿宋_GB2312" w:eastAsia="仿宋_GB2312" w:hint="eastAsia"/>
          <w:sz w:val="32"/>
          <w:szCs w:val="32"/>
        </w:rPr>
        <w:t>更好地融入上海、实现自身价值。</w:t>
      </w:r>
      <w:r w:rsidR="009667A0">
        <w:rPr>
          <w:rFonts w:ascii="仿宋_GB2312" w:eastAsia="仿宋_GB2312" w:hint="eastAsia"/>
          <w:sz w:val="32"/>
          <w:szCs w:val="32"/>
        </w:rPr>
        <w:t>要</w:t>
      </w:r>
      <w:r w:rsidR="00045523">
        <w:rPr>
          <w:rFonts w:ascii="仿宋_GB2312" w:eastAsia="仿宋_GB2312" w:hAnsi="DotumChe" w:hint="eastAsia"/>
          <w:sz w:val="32"/>
          <w:szCs w:val="32"/>
        </w:rPr>
        <w:t>充分发挥互联网、媒体的宣传优势，加大对EBA培训的宣传力度，努力营造浓郁的学习氛围，多渠道、多形式地动员广大职工参加EBA</w:t>
      </w:r>
      <w:r w:rsidR="009667A0">
        <w:rPr>
          <w:rFonts w:ascii="仿宋_GB2312" w:eastAsia="仿宋_GB2312" w:hAnsi="DotumChe" w:hint="eastAsia"/>
          <w:sz w:val="32"/>
          <w:szCs w:val="32"/>
        </w:rPr>
        <w:t>培训。</w:t>
      </w:r>
    </w:p>
    <w:p w:rsidR="00D17E94" w:rsidRPr="00C21A2F" w:rsidRDefault="00045523" w:rsidP="008863EA">
      <w:pPr>
        <w:spacing w:line="540" w:lineRule="exact"/>
        <w:ind w:firstLineChars="200" w:firstLine="640"/>
        <w:rPr>
          <w:rFonts w:ascii="黑体" w:eastAsia="黑体"/>
          <w:sz w:val="32"/>
          <w:szCs w:val="32"/>
        </w:rPr>
      </w:pPr>
      <w:r>
        <w:rPr>
          <w:rFonts w:ascii="黑体" w:eastAsia="黑体" w:hint="eastAsia"/>
          <w:sz w:val="32"/>
          <w:szCs w:val="32"/>
        </w:rPr>
        <w:t>二</w:t>
      </w:r>
      <w:r w:rsidR="00BC473D">
        <w:rPr>
          <w:rFonts w:ascii="黑体" w:eastAsia="黑体" w:hint="eastAsia"/>
          <w:sz w:val="32"/>
          <w:szCs w:val="32"/>
        </w:rPr>
        <w:t>、</w:t>
      </w:r>
      <w:r w:rsidR="00D17E94" w:rsidRPr="00C21A2F">
        <w:rPr>
          <w:rFonts w:ascii="黑体" w:eastAsia="黑体" w:hint="eastAsia"/>
          <w:sz w:val="32"/>
          <w:szCs w:val="32"/>
        </w:rPr>
        <w:t>EBA培训工作相关事宜</w:t>
      </w:r>
    </w:p>
    <w:p w:rsidR="007B4490" w:rsidRPr="00C21A2F" w:rsidRDefault="00D17E94" w:rsidP="008863EA">
      <w:pPr>
        <w:spacing w:line="540" w:lineRule="exact"/>
        <w:ind w:firstLineChars="200" w:firstLine="640"/>
        <w:rPr>
          <w:rFonts w:ascii="仿宋_GB2312" w:eastAsia="仿宋_GB2312"/>
          <w:sz w:val="32"/>
          <w:szCs w:val="32"/>
        </w:rPr>
      </w:pPr>
      <w:r w:rsidRPr="00C21A2F">
        <w:rPr>
          <w:rFonts w:ascii="仿宋_GB2312" w:eastAsia="仿宋_GB2312" w:hint="eastAsia"/>
          <w:sz w:val="32"/>
          <w:szCs w:val="32"/>
        </w:rPr>
        <w:t>1</w:t>
      </w:r>
      <w:r w:rsidR="00E55F3C">
        <w:rPr>
          <w:rFonts w:ascii="仿宋_GB2312" w:eastAsia="仿宋_GB2312" w:hint="eastAsia"/>
          <w:sz w:val="32"/>
          <w:szCs w:val="32"/>
        </w:rPr>
        <w:t>．</w:t>
      </w:r>
      <w:r w:rsidR="00E30FBA" w:rsidRPr="00C21A2F">
        <w:rPr>
          <w:rFonts w:ascii="仿宋_GB2312" w:eastAsia="仿宋_GB2312" w:hint="eastAsia"/>
          <w:sz w:val="32"/>
          <w:szCs w:val="32"/>
        </w:rPr>
        <w:t>培训报名工作由各单位集体组织，报名时需携带学</w:t>
      </w:r>
      <w:r w:rsidR="00E30FBA" w:rsidRPr="00C21A2F">
        <w:rPr>
          <w:rFonts w:ascii="仿宋_GB2312" w:eastAsia="仿宋_GB2312" w:hint="eastAsia"/>
          <w:sz w:val="32"/>
          <w:szCs w:val="32"/>
        </w:rPr>
        <w:lastRenderedPageBreak/>
        <w:t>员身份证复印件，</w:t>
      </w:r>
      <w:r w:rsidR="007B4490" w:rsidRPr="00C21A2F">
        <w:rPr>
          <w:rFonts w:ascii="仿宋_GB2312" w:eastAsia="仿宋_GB2312" w:hint="eastAsia"/>
          <w:sz w:val="32"/>
          <w:szCs w:val="32"/>
        </w:rPr>
        <w:t>填写《初级工商管理（EBA）培训报名表》</w:t>
      </w:r>
      <w:r w:rsidR="009C401B" w:rsidRPr="00C21A2F">
        <w:rPr>
          <w:rFonts w:ascii="仿宋_GB2312" w:eastAsia="仿宋_GB2312" w:hint="eastAsia"/>
          <w:sz w:val="32"/>
          <w:szCs w:val="32"/>
        </w:rPr>
        <w:t>（附件1</w:t>
      </w:r>
      <w:r w:rsidR="009517F7" w:rsidRPr="00C21A2F">
        <w:rPr>
          <w:rFonts w:ascii="仿宋_GB2312" w:eastAsia="仿宋_GB2312" w:hint="eastAsia"/>
          <w:sz w:val="32"/>
          <w:szCs w:val="32"/>
        </w:rPr>
        <w:t>）</w:t>
      </w:r>
      <w:r w:rsidR="007B4490" w:rsidRPr="00C21A2F">
        <w:rPr>
          <w:rFonts w:ascii="仿宋_GB2312" w:eastAsia="仿宋_GB2312" w:hint="eastAsia"/>
          <w:sz w:val="32"/>
          <w:szCs w:val="32"/>
        </w:rPr>
        <w:t>和《</w:t>
      </w:r>
      <w:r w:rsidR="00E30FBA" w:rsidRPr="00C21A2F">
        <w:rPr>
          <w:rFonts w:ascii="仿宋_GB2312" w:eastAsia="仿宋_GB2312" w:hint="eastAsia"/>
          <w:sz w:val="32"/>
          <w:szCs w:val="32"/>
        </w:rPr>
        <w:t>初级工商管理（EBA）培训学员情况汇总表</w:t>
      </w:r>
      <w:r w:rsidR="007B4490" w:rsidRPr="00C21A2F">
        <w:rPr>
          <w:rFonts w:ascii="仿宋_GB2312" w:eastAsia="仿宋_GB2312" w:hint="eastAsia"/>
          <w:sz w:val="32"/>
          <w:szCs w:val="32"/>
        </w:rPr>
        <w:t>》</w:t>
      </w:r>
      <w:r w:rsidR="009517F7" w:rsidRPr="00C21A2F">
        <w:rPr>
          <w:rFonts w:ascii="仿宋_GB2312" w:eastAsia="仿宋_GB2312" w:hint="eastAsia"/>
          <w:sz w:val="32"/>
          <w:szCs w:val="32"/>
        </w:rPr>
        <w:t>（附件</w:t>
      </w:r>
      <w:r w:rsidR="009C401B" w:rsidRPr="00C21A2F">
        <w:rPr>
          <w:rFonts w:ascii="仿宋_GB2312" w:eastAsia="仿宋_GB2312" w:hint="eastAsia"/>
          <w:sz w:val="32"/>
          <w:szCs w:val="32"/>
        </w:rPr>
        <w:t>2</w:t>
      </w:r>
      <w:r w:rsidR="009517F7" w:rsidRPr="00C21A2F">
        <w:rPr>
          <w:rFonts w:ascii="仿宋_GB2312" w:eastAsia="仿宋_GB2312" w:hint="eastAsia"/>
          <w:sz w:val="32"/>
          <w:szCs w:val="32"/>
        </w:rPr>
        <w:t>）</w:t>
      </w:r>
      <w:r w:rsidR="00A35794" w:rsidRPr="00C21A2F">
        <w:rPr>
          <w:rFonts w:ascii="仿宋_GB2312" w:eastAsia="仿宋_GB2312" w:hint="eastAsia"/>
          <w:sz w:val="32"/>
          <w:szCs w:val="32"/>
        </w:rPr>
        <w:t>（</w:t>
      </w:r>
      <w:r w:rsidR="009517F7" w:rsidRPr="00C21A2F">
        <w:rPr>
          <w:rFonts w:ascii="仿宋_GB2312" w:eastAsia="仿宋_GB2312" w:hint="eastAsia"/>
          <w:sz w:val="32"/>
          <w:szCs w:val="32"/>
        </w:rPr>
        <w:t>也可以</w:t>
      </w:r>
      <w:r w:rsidR="00A35794" w:rsidRPr="00C21A2F">
        <w:rPr>
          <w:rFonts w:ascii="仿宋_GB2312" w:eastAsia="仿宋_GB2312" w:hint="eastAsia"/>
          <w:sz w:val="32"/>
          <w:szCs w:val="32"/>
        </w:rPr>
        <w:t>至</w:t>
      </w:r>
      <w:r w:rsidR="00E55F3C">
        <w:rPr>
          <w:rFonts w:ascii="仿宋_GB2312" w:eastAsia="仿宋_GB2312" w:hint="eastAsia"/>
          <w:sz w:val="32"/>
          <w:szCs w:val="32"/>
        </w:rPr>
        <w:t>EBA培训</w:t>
      </w:r>
      <w:r w:rsidR="00324406" w:rsidRPr="00C21A2F">
        <w:rPr>
          <w:rFonts w:ascii="仿宋_GB2312" w:eastAsia="仿宋_GB2312" w:hint="eastAsia"/>
          <w:sz w:val="32"/>
          <w:szCs w:val="32"/>
        </w:rPr>
        <w:t>网站</w:t>
      </w:r>
      <w:r w:rsidR="00C72CE3" w:rsidRPr="00380C04">
        <w:rPr>
          <w:rFonts w:ascii="仿宋_GB2312" w:eastAsia="仿宋_GB2312"/>
          <w:color w:val="000000" w:themeColor="text1"/>
          <w:sz w:val="32"/>
          <w:szCs w:val="32"/>
        </w:rPr>
        <w:t>http://www.sou.edu.cn/eba/main.htm</w:t>
      </w:r>
      <w:r w:rsidR="001C2E72" w:rsidRPr="00C21A2F">
        <w:rPr>
          <w:rFonts w:ascii="仿宋_GB2312" w:eastAsia="仿宋_GB2312" w:hint="eastAsia"/>
          <w:sz w:val="32"/>
          <w:szCs w:val="32"/>
        </w:rPr>
        <w:t>下载）</w:t>
      </w:r>
      <w:r w:rsidR="00E55F3C">
        <w:rPr>
          <w:rFonts w:ascii="仿宋_GB2312" w:eastAsia="仿宋_GB2312" w:hint="eastAsia"/>
          <w:sz w:val="32"/>
          <w:szCs w:val="32"/>
        </w:rPr>
        <w:t>，</w:t>
      </w:r>
      <w:r w:rsidRPr="00C21A2F">
        <w:rPr>
          <w:rFonts w:ascii="仿宋_GB2312" w:eastAsia="仿宋_GB2312" w:hint="eastAsia"/>
          <w:sz w:val="32"/>
          <w:szCs w:val="32"/>
        </w:rPr>
        <w:t>要力求扩大报名</w:t>
      </w:r>
      <w:r w:rsidR="009425E0" w:rsidRPr="00C21A2F">
        <w:rPr>
          <w:rFonts w:ascii="仿宋_GB2312" w:eastAsia="仿宋_GB2312" w:hint="eastAsia"/>
          <w:sz w:val="32"/>
          <w:szCs w:val="32"/>
        </w:rPr>
        <w:t>数，实现本系统本单位报名数的明显提升，并动员有接读大专能力和意愿的职工，积极接读大专。</w:t>
      </w:r>
    </w:p>
    <w:p w:rsidR="007F28C5" w:rsidRPr="00C21A2F" w:rsidRDefault="00D17E94" w:rsidP="008863EA">
      <w:pPr>
        <w:spacing w:line="540" w:lineRule="exact"/>
        <w:ind w:firstLine="600"/>
        <w:rPr>
          <w:rFonts w:ascii="仿宋_GB2312" w:eastAsia="仿宋_GB2312"/>
          <w:sz w:val="32"/>
          <w:szCs w:val="32"/>
        </w:rPr>
      </w:pPr>
      <w:r w:rsidRPr="00C21A2F">
        <w:rPr>
          <w:rFonts w:ascii="仿宋_GB2312" w:eastAsia="仿宋_GB2312" w:hint="eastAsia"/>
          <w:sz w:val="32"/>
          <w:szCs w:val="32"/>
        </w:rPr>
        <w:t>2</w:t>
      </w:r>
      <w:r w:rsidR="00E55F3C">
        <w:rPr>
          <w:rFonts w:ascii="仿宋_GB2312" w:eastAsia="仿宋_GB2312" w:hint="eastAsia"/>
          <w:sz w:val="32"/>
          <w:szCs w:val="32"/>
        </w:rPr>
        <w:t>．</w:t>
      </w:r>
      <w:r w:rsidR="007B4490" w:rsidRPr="00C21A2F">
        <w:rPr>
          <w:rFonts w:ascii="仿宋_GB2312" w:eastAsia="仿宋_GB2312" w:hint="eastAsia"/>
          <w:sz w:val="32"/>
          <w:szCs w:val="32"/>
        </w:rPr>
        <w:t>培训费用为420元／人（教材费除外），由各单位向EBA培训报名办公室统一缴纳。</w:t>
      </w:r>
    </w:p>
    <w:p w:rsidR="007F28C5" w:rsidRPr="00C21A2F" w:rsidRDefault="007B4490" w:rsidP="008863EA">
      <w:pPr>
        <w:spacing w:line="540" w:lineRule="exact"/>
        <w:ind w:firstLineChars="200" w:firstLine="640"/>
        <w:rPr>
          <w:rFonts w:ascii="仿宋_GB2312" w:eastAsia="仿宋_GB2312"/>
          <w:sz w:val="32"/>
          <w:szCs w:val="32"/>
        </w:rPr>
      </w:pPr>
      <w:r w:rsidRPr="00C21A2F">
        <w:rPr>
          <w:rFonts w:ascii="仿宋_GB2312" w:eastAsia="仿宋_GB2312" w:hint="eastAsia"/>
          <w:sz w:val="32"/>
          <w:szCs w:val="32"/>
        </w:rPr>
        <w:t>报名地点</w:t>
      </w:r>
      <w:r w:rsidR="00324406" w:rsidRPr="00C21A2F">
        <w:rPr>
          <w:rFonts w:ascii="仿宋_GB2312" w:eastAsia="仿宋_GB2312" w:hint="eastAsia"/>
          <w:sz w:val="32"/>
          <w:szCs w:val="32"/>
        </w:rPr>
        <w:t>：</w:t>
      </w:r>
      <w:r w:rsidR="007F28C5" w:rsidRPr="00C21A2F">
        <w:rPr>
          <w:rFonts w:ascii="仿宋_GB2312" w:eastAsia="仿宋_GB2312" w:hint="eastAsia"/>
          <w:sz w:val="32"/>
          <w:szCs w:val="32"/>
        </w:rPr>
        <w:t>1</w:t>
      </w:r>
      <w:r w:rsidR="0038692C">
        <w:rPr>
          <w:rFonts w:ascii="仿宋_GB2312" w:eastAsia="仿宋_GB2312" w:hint="eastAsia"/>
          <w:sz w:val="32"/>
          <w:szCs w:val="32"/>
        </w:rPr>
        <w:t>.</w:t>
      </w:r>
      <w:r w:rsidR="007F28C5" w:rsidRPr="00C21A2F">
        <w:rPr>
          <w:rFonts w:ascii="仿宋_GB2312" w:eastAsia="仿宋_GB2312" w:hint="eastAsia"/>
          <w:sz w:val="32"/>
          <w:szCs w:val="32"/>
        </w:rPr>
        <w:t>上海市工人文化宫（西藏中路120号）525室“市读书办”</w:t>
      </w:r>
      <w:r w:rsidR="009C401B" w:rsidRPr="00C21A2F">
        <w:rPr>
          <w:rFonts w:ascii="仿宋_GB2312" w:eastAsia="仿宋_GB2312" w:hint="eastAsia"/>
          <w:sz w:val="32"/>
          <w:szCs w:val="32"/>
        </w:rPr>
        <w:t>，</w:t>
      </w:r>
      <w:r w:rsidR="00D91A28">
        <w:rPr>
          <w:rFonts w:ascii="仿宋_GB2312" w:eastAsia="仿宋_GB2312" w:hint="eastAsia"/>
          <w:sz w:val="32"/>
          <w:szCs w:val="32"/>
        </w:rPr>
        <w:t>联系人：</w:t>
      </w:r>
      <w:r w:rsidR="00045523">
        <w:rPr>
          <w:rFonts w:ascii="仿宋_GB2312" w:eastAsia="仿宋_GB2312" w:hint="eastAsia"/>
          <w:sz w:val="32"/>
          <w:szCs w:val="32"/>
        </w:rPr>
        <w:t>石蔚</w:t>
      </w:r>
      <w:r w:rsidR="009C401B" w:rsidRPr="00C21A2F">
        <w:rPr>
          <w:rFonts w:ascii="仿宋_GB2312" w:eastAsia="仿宋_GB2312" w:hint="eastAsia"/>
          <w:sz w:val="32"/>
          <w:szCs w:val="32"/>
        </w:rPr>
        <w:t>，</w:t>
      </w:r>
      <w:r w:rsidR="007F28C5" w:rsidRPr="00C21A2F">
        <w:rPr>
          <w:rFonts w:ascii="仿宋_GB2312" w:eastAsia="仿宋_GB2312" w:hint="eastAsia"/>
          <w:sz w:val="32"/>
          <w:szCs w:val="32"/>
        </w:rPr>
        <w:t>联系电话：63225030；2</w:t>
      </w:r>
      <w:r w:rsidR="006511DA">
        <w:rPr>
          <w:rFonts w:ascii="仿宋_GB2312" w:eastAsia="仿宋_GB2312" w:hint="eastAsia"/>
          <w:sz w:val="32"/>
          <w:szCs w:val="32"/>
        </w:rPr>
        <w:t>.</w:t>
      </w:r>
      <w:r w:rsidR="00324406" w:rsidRPr="00C21A2F">
        <w:rPr>
          <w:rFonts w:ascii="仿宋_GB2312" w:eastAsia="仿宋_GB2312" w:hint="eastAsia"/>
          <w:sz w:val="32"/>
          <w:szCs w:val="32"/>
        </w:rPr>
        <w:t>上海开放大学</w:t>
      </w:r>
      <w:r w:rsidR="00C64A82" w:rsidRPr="00C21A2F">
        <w:rPr>
          <w:rFonts w:ascii="仿宋_GB2312" w:eastAsia="仿宋_GB2312" w:hint="eastAsia"/>
          <w:sz w:val="32"/>
          <w:szCs w:val="32"/>
        </w:rPr>
        <w:t>（国顺路288号）</w:t>
      </w:r>
      <w:r w:rsidR="00324406" w:rsidRPr="00C21A2F">
        <w:rPr>
          <w:rFonts w:ascii="仿宋_GB2312" w:eastAsia="仿宋_GB2312" w:hint="eastAsia"/>
          <w:sz w:val="32"/>
          <w:szCs w:val="32"/>
        </w:rPr>
        <w:t>综合楼</w:t>
      </w:r>
      <w:r w:rsidR="00BD72B2" w:rsidRPr="00C21A2F">
        <w:rPr>
          <w:rFonts w:ascii="仿宋_GB2312" w:eastAsia="仿宋_GB2312" w:hint="eastAsia"/>
          <w:sz w:val="32"/>
          <w:szCs w:val="32"/>
        </w:rPr>
        <w:t>306</w:t>
      </w:r>
      <w:r w:rsidR="00C64A82" w:rsidRPr="00C21A2F">
        <w:rPr>
          <w:rFonts w:ascii="仿宋_GB2312" w:eastAsia="仿宋_GB2312" w:hint="eastAsia"/>
          <w:sz w:val="32"/>
          <w:szCs w:val="32"/>
        </w:rPr>
        <w:t>室</w:t>
      </w:r>
      <w:r w:rsidR="009C401B" w:rsidRPr="00C21A2F">
        <w:rPr>
          <w:rFonts w:ascii="仿宋_GB2312" w:eastAsia="仿宋_GB2312" w:hint="eastAsia"/>
          <w:sz w:val="32"/>
          <w:szCs w:val="32"/>
        </w:rPr>
        <w:t>，</w:t>
      </w:r>
      <w:r w:rsidR="007F28C5" w:rsidRPr="00C21A2F">
        <w:rPr>
          <w:rFonts w:ascii="仿宋_GB2312" w:eastAsia="仿宋_GB2312" w:hint="eastAsia"/>
          <w:sz w:val="32"/>
          <w:szCs w:val="32"/>
        </w:rPr>
        <w:t>联系人：</w:t>
      </w:r>
      <w:r w:rsidR="007D46FA">
        <w:rPr>
          <w:rFonts w:ascii="仿宋_GB2312" w:eastAsia="仿宋_GB2312" w:hint="eastAsia"/>
          <w:sz w:val="32"/>
          <w:szCs w:val="32"/>
        </w:rPr>
        <w:t>叶柯挺、</w:t>
      </w:r>
      <w:r w:rsidR="006F3623">
        <w:rPr>
          <w:rFonts w:ascii="仿宋_GB2312" w:eastAsia="仿宋_GB2312" w:hint="eastAsia"/>
          <w:sz w:val="32"/>
          <w:szCs w:val="32"/>
        </w:rPr>
        <w:t>陶海滨</w:t>
      </w:r>
      <w:r w:rsidR="007D46FA">
        <w:rPr>
          <w:rFonts w:ascii="仿宋_GB2312" w:eastAsia="仿宋_GB2312" w:hint="eastAsia"/>
          <w:sz w:val="32"/>
          <w:szCs w:val="32"/>
        </w:rPr>
        <w:t>，</w:t>
      </w:r>
      <w:r w:rsidR="007F28C5" w:rsidRPr="00C21A2F">
        <w:rPr>
          <w:rFonts w:ascii="仿宋_GB2312" w:eastAsia="仿宋_GB2312" w:hint="eastAsia"/>
          <w:sz w:val="32"/>
          <w:szCs w:val="32"/>
        </w:rPr>
        <w:t>联系电话：</w:t>
      </w:r>
      <w:r w:rsidR="007D46FA">
        <w:rPr>
          <w:rFonts w:ascii="仿宋_GB2312" w:eastAsia="仿宋_GB2312" w:hint="eastAsia"/>
          <w:sz w:val="32"/>
          <w:szCs w:val="32"/>
        </w:rPr>
        <w:t>25653121、</w:t>
      </w:r>
      <w:r w:rsidR="007F28C5" w:rsidRPr="00C21A2F">
        <w:rPr>
          <w:rFonts w:ascii="仿宋_GB2312" w:eastAsia="仿宋_GB2312" w:hint="eastAsia"/>
          <w:sz w:val="32"/>
          <w:szCs w:val="32"/>
        </w:rPr>
        <w:t>256531</w:t>
      </w:r>
      <w:r w:rsidR="009D4D39" w:rsidRPr="00C21A2F">
        <w:rPr>
          <w:rFonts w:ascii="仿宋_GB2312" w:eastAsia="仿宋_GB2312" w:hint="eastAsia"/>
          <w:sz w:val="32"/>
          <w:szCs w:val="32"/>
        </w:rPr>
        <w:t>08</w:t>
      </w:r>
      <w:r w:rsidR="009C401B" w:rsidRPr="00C21A2F">
        <w:rPr>
          <w:rFonts w:ascii="仿宋_GB2312" w:eastAsia="仿宋_GB2312" w:hint="eastAsia"/>
          <w:sz w:val="32"/>
          <w:szCs w:val="32"/>
        </w:rPr>
        <w:t>，</w:t>
      </w:r>
      <w:r w:rsidR="007F28C5" w:rsidRPr="00C21A2F">
        <w:rPr>
          <w:rFonts w:ascii="仿宋_GB2312" w:eastAsia="仿宋_GB2312" w:hint="eastAsia"/>
          <w:sz w:val="32"/>
          <w:szCs w:val="32"/>
        </w:rPr>
        <w:t>邮箱：</w:t>
      </w:r>
      <w:r w:rsidR="006F3623">
        <w:rPr>
          <w:rFonts w:ascii="仿宋_GB2312" w:eastAsia="仿宋_GB2312" w:hint="eastAsia"/>
          <w:sz w:val="32"/>
          <w:szCs w:val="32"/>
        </w:rPr>
        <w:t>taohb@sou.edu.cn</w:t>
      </w:r>
      <w:r w:rsidR="008D3405" w:rsidRPr="00C21A2F">
        <w:rPr>
          <w:rFonts w:ascii="仿宋_GB2312" w:eastAsia="仿宋_GB2312" w:hint="eastAsia"/>
          <w:sz w:val="32"/>
          <w:szCs w:val="32"/>
        </w:rPr>
        <w:t>；</w:t>
      </w:r>
      <w:r w:rsidR="003D74A3" w:rsidRPr="00C21A2F">
        <w:rPr>
          <w:rFonts w:ascii="仿宋_GB2312" w:eastAsia="仿宋_GB2312" w:hint="eastAsia"/>
          <w:sz w:val="32"/>
          <w:szCs w:val="32"/>
        </w:rPr>
        <w:t>3</w:t>
      </w:r>
      <w:r w:rsidR="006511DA">
        <w:rPr>
          <w:rFonts w:ascii="仿宋_GB2312" w:eastAsia="仿宋_GB2312" w:hint="eastAsia"/>
          <w:sz w:val="32"/>
          <w:szCs w:val="32"/>
        </w:rPr>
        <w:t>.</w:t>
      </w:r>
      <w:r w:rsidR="000C09E0" w:rsidRPr="00C21A2F">
        <w:rPr>
          <w:rFonts w:ascii="仿宋_GB2312" w:eastAsia="仿宋_GB2312" w:hint="eastAsia"/>
          <w:sz w:val="32"/>
          <w:szCs w:val="32"/>
        </w:rPr>
        <w:t xml:space="preserve">“初级工商管理（EBA）培训”培训点 </w:t>
      </w:r>
      <w:r w:rsidR="008D3405" w:rsidRPr="00C21A2F">
        <w:rPr>
          <w:rFonts w:ascii="仿宋_GB2312" w:eastAsia="仿宋_GB2312" w:hint="eastAsia"/>
          <w:sz w:val="32"/>
          <w:szCs w:val="32"/>
        </w:rPr>
        <w:t>(附件</w:t>
      </w:r>
      <w:r w:rsidR="009C401B" w:rsidRPr="00C21A2F">
        <w:rPr>
          <w:rFonts w:ascii="仿宋_GB2312" w:eastAsia="仿宋_GB2312" w:hint="eastAsia"/>
          <w:sz w:val="32"/>
          <w:szCs w:val="32"/>
        </w:rPr>
        <w:t>3</w:t>
      </w:r>
      <w:r w:rsidR="008D3405" w:rsidRPr="00C21A2F">
        <w:rPr>
          <w:rFonts w:ascii="仿宋_GB2312" w:eastAsia="仿宋_GB2312" w:hint="eastAsia"/>
          <w:sz w:val="32"/>
          <w:szCs w:val="32"/>
        </w:rPr>
        <w:t>)</w:t>
      </w:r>
      <w:r w:rsidR="009C401B" w:rsidRPr="00C21A2F">
        <w:rPr>
          <w:rFonts w:ascii="仿宋_GB2312" w:eastAsia="仿宋_GB2312" w:hint="eastAsia"/>
          <w:sz w:val="32"/>
          <w:szCs w:val="32"/>
        </w:rPr>
        <w:t>。</w:t>
      </w:r>
    </w:p>
    <w:p w:rsidR="005234C5" w:rsidRPr="00263DA5" w:rsidRDefault="007B4490" w:rsidP="008863EA">
      <w:pPr>
        <w:spacing w:line="540" w:lineRule="exact"/>
        <w:ind w:firstLineChars="200" w:firstLine="640"/>
        <w:rPr>
          <w:rFonts w:ascii="仿宋_GB2312" w:eastAsia="仿宋_GB2312"/>
          <w:sz w:val="32"/>
          <w:szCs w:val="32"/>
        </w:rPr>
      </w:pPr>
      <w:r w:rsidRPr="00263DA5">
        <w:rPr>
          <w:rFonts w:ascii="仿宋_GB2312" w:eastAsia="仿宋_GB2312" w:hint="eastAsia"/>
          <w:sz w:val="32"/>
          <w:szCs w:val="32"/>
        </w:rPr>
        <w:t>报名时间：即日起至</w:t>
      </w:r>
      <w:r w:rsidR="00C64A82" w:rsidRPr="00263DA5">
        <w:rPr>
          <w:rFonts w:ascii="仿宋_GB2312" w:eastAsia="仿宋_GB2312" w:hint="eastAsia"/>
          <w:sz w:val="32"/>
          <w:szCs w:val="32"/>
        </w:rPr>
        <w:t>201</w:t>
      </w:r>
      <w:r w:rsidR="00290FED" w:rsidRPr="00263DA5">
        <w:rPr>
          <w:rFonts w:ascii="仿宋_GB2312" w:eastAsia="仿宋_GB2312"/>
          <w:sz w:val="32"/>
          <w:szCs w:val="32"/>
        </w:rPr>
        <w:t>9</w:t>
      </w:r>
      <w:r w:rsidRPr="00263DA5">
        <w:rPr>
          <w:rFonts w:ascii="仿宋_GB2312" w:eastAsia="仿宋_GB2312" w:hint="eastAsia"/>
          <w:sz w:val="32"/>
          <w:szCs w:val="32"/>
        </w:rPr>
        <w:t>年</w:t>
      </w:r>
      <w:r w:rsidR="00045523" w:rsidRPr="00263DA5">
        <w:rPr>
          <w:rFonts w:ascii="仿宋_GB2312" w:eastAsia="仿宋_GB2312" w:hint="eastAsia"/>
          <w:sz w:val="32"/>
          <w:szCs w:val="32"/>
        </w:rPr>
        <w:t xml:space="preserve"> </w:t>
      </w:r>
      <w:r w:rsidR="007762DC" w:rsidRPr="00263DA5">
        <w:rPr>
          <w:rFonts w:ascii="仿宋_GB2312" w:eastAsia="仿宋_GB2312"/>
          <w:sz w:val="32"/>
          <w:szCs w:val="32"/>
        </w:rPr>
        <w:t>9</w:t>
      </w:r>
      <w:r w:rsidRPr="00263DA5">
        <w:rPr>
          <w:rFonts w:ascii="仿宋_GB2312" w:eastAsia="仿宋_GB2312" w:hint="eastAsia"/>
          <w:sz w:val="32"/>
          <w:szCs w:val="32"/>
        </w:rPr>
        <w:t>月</w:t>
      </w:r>
      <w:r w:rsidR="00290FED" w:rsidRPr="00263DA5">
        <w:rPr>
          <w:rFonts w:ascii="仿宋_GB2312" w:eastAsia="仿宋_GB2312"/>
          <w:sz w:val="32"/>
          <w:szCs w:val="32"/>
        </w:rPr>
        <w:t>2</w:t>
      </w:r>
      <w:bookmarkStart w:id="0" w:name="_GoBack"/>
      <w:bookmarkEnd w:id="0"/>
      <w:r w:rsidRPr="00263DA5">
        <w:rPr>
          <w:rFonts w:ascii="仿宋_GB2312" w:eastAsia="仿宋_GB2312" w:hint="eastAsia"/>
          <w:sz w:val="32"/>
          <w:szCs w:val="32"/>
        </w:rPr>
        <w:t>日，每天上午9：00—下午4：00（</w:t>
      </w:r>
      <w:r w:rsidR="00C64A82" w:rsidRPr="00263DA5">
        <w:rPr>
          <w:rFonts w:ascii="仿宋_GB2312" w:eastAsia="仿宋_GB2312" w:hint="eastAsia"/>
          <w:sz w:val="32"/>
          <w:szCs w:val="32"/>
        </w:rPr>
        <w:t>国定节假日、</w:t>
      </w:r>
      <w:r w:rsidR="00115E54" w:rsidRPr="00263DA5">
        <w:rPr>
          <w:rFonts w:ascii="仿宋_GB2312" w:eastAsia="仿宋_GB2312" w:hint="eastAsia"/>
          <w:sz w:val="32"/>
          <w:szCs w:val="32"/>
        </w:rPr>
        <w:t>双休日除外）</w:t>
      </w:r>
    </w:p>
    <w:p w:rsidR="005234C5" w:rsidRPr="00C21A2F" w:rsidRDefault="005234C5" w:rsidP="008863EA">
      <w:pPr>
        <w:spacing w:line="540" w:lineRule="exact"/>
        <w:ind w:firstLineChars="200" w:firstLine="640"/>
        <w:rPr>
          <w:rFonts w:ascii="仿宋_GB2312" w:eastAsia="仿宋_GB2312"/>
          <w:sz w:val="32"/>
          <w:szCs w:val="32"/>
        </w:rPr>
      </w:pPr>
    </w:p>
    <w:p w:rsidR="004A558F" w:rsidRPr="00C21A2F" w:rsidRDefault="004A558F" w:rsidP="008863EA">
      <w:pPr>
        <w:spacing w:line="540" w:lineRule="exact"/>
        <w:ind w:firstLineChars="200" w:firstLine="640"/>
        <w:rPr>
          <w:rFonts w:ascii="仿宋_GB2312" w:eastAsia="仿宋_GB2312"/>
          <w:sz w:val="32"/>
          <w:szCs w:val="32"/>
        </w:rPr>
      </w:pPr>
      <w:r w:rsidRPr="00C21A2F">
        <w:rPr>
          <w:rFonts w:ascii="仿宋_GB2312" w:eastAsia="仿宋_GB2312" w:hint="eastAsia"/>
          <w:sz w:val="32"/>
          <w:szCs w:val="32"/>
        </w:rPr>
        <w:t>附件：</w:t>
      </w:r>
      <w:r w:rsidRPr="00AA1449">
        <w:rPr>
          <w:rFonts w:ascii="仿宋_GB2312" w:eastAsia="仿宋_GB2312" w:hint="eastAsia"/>
          <w:sz w:val="32"/>
          <w:szCs w:val="32"/>
        </w:rPr>
        <w:t>1. 初级工商管理（EBA）培训报名表</w:t>
      </w:r>
    </w:p>
    <w:p w:rsidR="004A558F" w:rsidRPr="00C21A2F" w:rsidRDefault="004A558F" w:rsidP="008863EA">
      <w:pPr>
        <w:spacing w:line="540" w:lineRule="exact"/>
        <w:ind w:firstLineChars="200" w:firstLine="640"/>
        <w:rPr>
          <w:rFonts w:ascii="仿宋_GB2312" w:eastAsia="仿宋_GB2312"/>
          <w:sz w:val="32"/>
          <w:szCs w:val="32"/>
        </w:rPr>
      </w:pPr>
      <w:r w:rsidRPr="00C21A2F">
        <w:rPr>
          <w:rFonts w:ascii="仿宋_GB2312" w:eastAsia="仿宋_GB2312" w:hint="eastAsia"/>
          <w:sz w:val="32"/>
          <w:szCs w:val="32"/>
        </w:rPr>
        <w:t xml:space="preserve">      2. 初级工商管理（EBA）培训学员情况汇总表</w:t>
      </w:r>
    </w:p>
    <w:p w:rsidR="004A558F" w:rsidRPr="00C21A2F" w:rsidRDefault="006511DA" w:rsidP="008863EA">
      <w:pPr>
        <w:spacing w:line="540" w:lineRule="exact"/>
        <w:ind w:firstLineChars="200" w:firstLine="640"/>
        <w:rPr>
          <w:rFonts w:ascii="仿宋_GB2312" w:eastAsia="仿宋_GB2312"/>
          <w:sz w:val="32"/>
          <w:szCs w:val="32"/>
        </w:rPr>
      </w:pPr>
      <w:r>
        <w:rPr>
          <w:rFonts w:ascii="仿宋_GB2312" w:eastAsia="仿宋_GB2312" w:hint="eastAsia"/>
          <w:sz w:val="32"/>
          <w:szCs w:val="32"/>
        </w:rPr>
        <w:t xml:space="preserve">      3.</w:t>
      </w:r>
      <w:r w:rsidR="000C09E0" w:rsidRPr="00C21A2F">
        <w:rPr>
          <w:rFonts w:ascii="仿宋_GB2312" w:eastAsia="仿宋_GB2312" w:hint="eastAsia"/>
          <w:sz w:val="32"/>
          <w:szCs w:val="32"/>
        </w:rPr>
        <w:t>“</w:t>
      </w:r>
      <w:r w:rsidR="004A558F" w:rsidRPr="00C21A2F">
        <w:rPr>
          <w:rFonts w:ascii="仿宋_GB2312" w:eastAsia="仿宋_GB2312" w:hint="eastAsia"/>
          <w:sz w:val="32"/>
          <w:szCs w:val="32"/>
        </w:rPr>
        <w:t>初级工商管理（EBA）培训</w:t>
      </w:r>
      <w:r w:rsidR="000C09E0" w:rsidRPr="00C21A2F">
        <w:rPr>
          <w:rFonts w:ascii="仿宋_GB2312" w:eastAsia="仿宋_GB2312" w:hint="eastAsia"/>
          <w:sz w:val="32"/>
          <w:szCs w:val="32"/>
        </w:rPr>
        <w:t>”</w:t>
      </w:r>
      <w:r w:rsidR="004A558F" w:rsidRPr="00C21A2F">
        <w:rPr>
          <w:rFonts w:ascii="仿宋_GB2312" w:eastAsia="仿宋_GB2312" w:hint="eastAsia"/>
          <w:sz w:val="32"/>
          <w:szCs w:val="32"/>
        </w:rPr>
        <w:t>培训点</w:t>
      </w:r>
      <w:r w:rsidR="000C09E0" w:rsidRPr="00C21A2F">
        <w:rPr>
          <w:rFonts w:ascii="仿宋_GB2312" w:eastAsia="仿宋_GB2312" w:hint="eastAsia"/>
          <w:sz w:val="32"/>
          <w:szCs w:val="32"/>
        </w:rPr>
        <w:t>一览表</w:t>
      </w:r>
    </w:p>
    <w:p w:rsidR="000C09E0" w:rsidRDefault="000C09E0" w:rsidP="008863EA">
      <w:pPr>
        <w:spacing w:line="540" w:lineRule="exact"/>
        <w:ind w:firstLineChars="200" w:firstLine="640"/>
        <w:rPr>
          <w:rFonts w:ascii="仿宋_GB2312" w:eastAsia="仿宋_GB2312"/>
          <w:sz w:val="32"/>
          <w:szCs w:val="32"/>
        </w:rPr>
      </w:pPr>
    </w:p>
    <w:p w:rsidR="00F707AE" w:rsidRPr="00C21A2F" w:rsidRDefault="00F707AE" w:rsidP="008863EA">
      <w:pPr>
        <w:spacing w:line="540" w:lineRule="exact"/>
        <w:ind w:firstLineChars="200" w:firstLine="640"/>
        <w:rPr>
          <w:rFonts w:ascii="仿宋_GB2312" w:eastAsia="仿宋_GB2312"/>
          <w:sz w:val="32"/>
          <w:szCs w:val="32"/>
        </w:rPr>
      </w:pPr>
    </w:p>
    <w:p w:rsidR="007B4490" w:rsidRPr="00263DA5" w:rsidRDefault="007B4490" w:rsidP="008863EA">
      <w:pPr>
        <w:spacing w:line="540" w:lineRule="exact"/>
        <w:ind w:firstLineChars="1500" w:firstLine="4800"/>
        <w:rPr>
          <w:rFonts w:ascii="仿宋_GB2312" w:eastAsia="仿宋_GB2312"/>
          <w:sz w:val="32"/>
          <w:szCs w:val="32"/>
        </w:rPr>
      </w:pPr>
      <w:r w:rsidRPr="00263DA5">
        <w:rPr>
          <w:rFonts w:ascii="仿宋_GB2312" w:eastAsia="仿宋_GB2312" w:hint="eastAsia"/>
          <w:sz w:val="32"/>
          <w:szCs w:val="32"/>
        </w:rPr>
        <w:t>上海市总工会宣教部</w:t>
      </w:r>
    </w:p>
    <w:p w:rsidR="007B4490" w:rsidRPr="00263DA5" w:rsidRDefault="007B4490" w:rsidP="008863EA">
      <w:pPr>
        <w:spacing w:line="540" w:lineRule="exact"/>
        <w:ind w:firstLineChars="1600" w:firstLine="5120"/>
        <w:rPr>
          <w:rFonts w:ascii="仿宋_GB2312" w:eastAsia="仿宋_GB2312"/>
          <w:sz w:val="32"/>
          <w:szCs w:val="32"/>
        </w:rPr>
      </w:pPr>
      <w:r w:rsidRPr="00263DA5">
        <w:rPr>
          <w:rFonts w:ascii="仿宋_GB2312" w:eastAsia="仿宋_GB2312" w:hint="eastAsia"/>
          <w:sz w:val="32"/>
          <w:szCs w:val="32"/>
        </w:rPr>
        <w:t>201</w:t>
      </w:r>
      <w:r w:rsidR="00380C04" w:rsidRPr="00263DA5">
        <w:rPr>
          <w:rFonts w:ascii="仿宋_GB2312" w:eastAsia="仿宋_GB2312"/>
          <w:sz w:val="32"/>
          <w:szCs w:val="32"/>
        </w:rPr>
        <w:t>9</w:t>
      </w:r>
      <w:r w:rsidRPr="00263DA5">
        <w:rPr>
          <w:rFonts w:ascii="仿宋_GB2312" w:eastAsia="仿宋_GB2312" w:hint="eastAsia"/>
          <w:sz w:val="32"/>
          <w:szCs w:val="32"/>
        </w:rPr>
        <w:t>年</w:t>
      </w:r>
      <w:r w:rsidR="00C20BB3" w:rsidRPr="00263DA5">
        <w:rPr>
          <w:rFonts w:ascii="仿宋_GB2312" w:eastAsia="仿宋_GB2312"/>
          <w:sz w:val="32"/>
          <w:szCs w:val="32"/>
        </w:rPr>
        <w:t>7</w:t>
      </w:r>
      <w:r w:rsidR="00045523" w:rsidRPr="00263DA5">
        <w:rPr>
          <w:rFonts w:ascii="仿宋_GB2312" w:eastAsia="仿宋_GB2312" w:hint="eastAsia"/>
          <w:sz w:val="32"/>
          <w:szCs w:val="32"/>
        </w:rPr>
        <w:t>月</w:t>
      </w:r>
      <w:r w:rsidR="00263DA5" w:rsidRPr="00263DA5">
        <w:rPr>
          <w:rFonts w:ascii="仿宋_GB2312" w:eastAsia="仿宋_GB2312" w:hint="eastAsia"/>
          <w:sz w:val="32"/>
          <w:szCs w:val="32"/>
        </w:rPr>
        <w:t>9</w:t>
      </w:r>
      <w:r w:rsidRPr="00263DA5">
        <w:rPr>
          <w:rFonts w:ascii="仿宋_GB2312" w:eastAsia="仿宋_GB2312" w:hint="eastAsia"/>
          <w:sz w:val="32"/>
          <w:szCs w:val="32"/>
        </w:rPr>
        <w:t>日</w:t>
      </w:r>
    </w:p>
    <w:sectPr w:rsidR="007B4490" w:rsidRPr="00263DA5" w:rsidSect="00857A90">
      <w:footerReference w:type="even" r:id="rId8"/>
      <w:footerReference w:type="default" r:id="rId9"/>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E5D" w:rsidRDefault="00454E5D">
      <w:r>
        <w:separator/>
      </w:r>
    </w:p>
  </w:endnote>
  <w:endnote w:type="continuationSeparator" w:id="0">
    <w:p w:rsidR="00454E5D" w:rsidRDefault="00454E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Dotu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E-BX">
    <w:altName w:val="宋体"/>
    <w:charset w:val="86"/>
    <w:family w:val="auto"/>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4F1" w:rsidRDefault="00050677">
    <w:pPr>
      <w:pStyle w:val="a4"/>
      <w:framePr w:wrap="around" w:vAnchor="text" w:hAnchor="margin" w:xAlign="center" w:y="1"/>
      <w:rPr>
        <w:rStyle w:val="a5"/>
      </w:rPr>
    </w:pPr>
    <w:r>
      <w:rPr>
        <w:rStyle w:val="a5"/>
      </w:rPr>
      <w:fldChar w:fldCharType="begin"/>
    </w:r>
    <w:r w:rsidR="00FF14F1">
      <w:rPr>
        <w:rStyle w:val="a5"/>
      </w:rPr>
      <w:instrText xml:space="preserve">PAGE  </w:instrText>
    </w:r>
    <w:r>
      <w:rPr>
        <w:rStyle w:val="a5"/>
      </w:rPr>
      <w:fldChar w:fldCharType="end"/>
    </w:r>
  </w:p>
  <w:p w:rsidR="00FF14F1" w:rsidRDefault="00FF14F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4F1" w:rsidRDefault="00050677">
    <w:pPr>
      <w:pStyle w:val="a4"/>
      <w:framePr w:wrap="around" w:vAnchor="text" w:hAnchor="margin" w:xAlign="center" w:y="1"/>
      <w:rPr>
        <w:rStyle w:val="a5"/>
      </w:rPr>
    </w:pPr>
    <w:r>
      <w:rPr>
        <w:rStyle w:val="a5"/>
      </w:rPr>
      <w:fldChar w:fldCharType="begin"/>
    </w:r>
    <w:r w:rsidR="00FF14F1">
      <w:rPr>
        <w:rStyle w:val="a5"/>
      </w:rPr>
      <w:instrText xml:space="preserve">PAGE  </w:instrText>
    </w:r>
    <w:r>
      <w:rPr>
        <w:rStyle w:val="a5"/>
      </w:rPr>
      <w:fldChar w:fldCharType="separate"/>
    </w:r>
    <w:r w:rsidR="00263DA5">
      <w:rPr>
        <w:rStyle w:val="a5"/>
        <w:noProof/>
      </w:rPr>
      <w:t>1</w:t>
    </w:r>
    <w:r>
      <w:rPr>
        <w:rStyle w:val="a5"/>
      </w:rPr>
      <w:fldChar w:fldCharType="end"/>
    </w:r>
  </w:p>
  <w:p w:rsidR="00FF14F1" w:rsidRDefault="00FF14F1">
    <w:pPr>
      <w:pStyle w:val="a4"/>
      <w:ind w:firstLine="7560"/>
      <w:rPr>
        <w:rFonts w:ascii="仿宋_GB2312"/>
        <w:sz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E5D" w:rsidRDefault="00454E5D">
      <w:r>
        <w:separator/>
      </w:r>
    </w:p>
  </w:footnote>
  <w:footnote w:type="continuationSeparator" w:id="0">
    <w:p w:rsidR="00454E5D" w:rsidRDefault="00454E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A4DEF"/>
    <w:multiLevelType w:val="hybridMultilevel"/>
    <w:tmpl w:val="A95CB2E0"/>
    <w:lvl w:ilvl="0" w:tplc="E7065B36">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B4490"/>
    <w:rsid w:val="000015D9"/>
    <w:rsid w:val="00001FE1"/>
    <w:rsid w:val="000106F6"/>
    <w:rsid w:val="00036F3B"/>
    <w:rsid w:val="00045523"/>
    <w:rsid w:val="00046D9C"/>
    <w:rsid w:val="00050677"/>
    <w:rsid w:val="000511A2"/>
    <w:rsid w:val="00051B05"/>
    <w:rsid w:val="00052B89"/>
    <w:rsid w:val="00082D12"/>
    <w:rsid w:val="000A2185"/>
    <w:rsid w:val="000C09E0"/>
    <w:rsid w:val="000D5EF7"/>
    <w:rsid w:val="00115E54"/>
    <w:rsid w:val="00120F3E"/>
    <w:rsid w:val="00123173"/>
    <w:rsid w:val="001A08C8"/>
    <w:rsid w:val="001A51A3"/>
    <w:rsid w:val="001C1A43"/>
    <w:rsid w:val="001C2E72"/>
    <w:rsid w:val="001E4F9F"/>
    <w:rsid w:val="001F0E31"/>
    <w:rsid w:val="001F59B8"/>
    <w:rsid w:val="001F5AAF"/>
    <w:rsid w:val="001F63FE"/>
    <w:rsid w:val="00202409"/>
    <w:rsid w:val="00205475"/>
    <w:rsid w:val="002072A7"/>
    <w:rsid w:val="00213C00"/>
    <w:rsid w:val="002313E6"/>
    <w:rsid w:val="00235812"/>
    <w:rsid w:val="00242824"/>
    <w:rsid w:val="002452A0"/>
    <w:rsid w:val="002608FC"/>
    <w:rsid w:val="00263DA5"/>
    <w:rsid w:val="002777AA"/>
    <w:rsid w:val="00287536"/>
    <w:rsid w:val="00290FED"/>
    <w:rsid w:val="002A4692"/>
    <w:rsid w:val="002C2C43"/>
    <w:rsid w:val="002D3379"/>
    <w:rsid w:val="002D7A9E"/>
    <w:rsid w:val="002E4BCF"/>
    <w:rsid w:val="002E7D07"/>
    <w:rsid w:val="003075E2"/>
    <w:rsid w:val="00312FEA"/>
    <w:rsid w:val="00323F2B"/>
    <w:rsid w:val="00324406"/>
    <w:rsid w:val="00342F8E"/>
    <w:rsid w:val="003702BE"/>
    <w:rsid w:val="00380C04"/>
    <w:rsid w:val="0038692C"/>
    <w:rsid w:val="003948B4"/>
    <w:rsid w:val="003D74A3"/>
    <w:rsid w:val="004266D5"/>
    <w:rsid w:val="00435A6F"/>
    <w:rsid w:val="00446CD6"/>
    <w:rsid w:val="00454E5D"/>
    <w:rsid w:val="00471BF9"/>
    <w:rsid w:val="004906E1"/>
    <w:rsid w:val="004A558F"/>
    <w:rsid w:val="004A5C27"/>
    <w:rsid w:val="004B44FC"/>
    <w:rsid w:val="004D0842"/>
    <w:rsid w:val="004D0E35"/>
    <w:rsid w:val="00502274"/>
    <w:rsid w:val="00502E91"/>
    <w:rsid w:val="00505945"/>
    <w:rsid w:val="005234C5"/>
    <w:rsid w:val="005254DF"/>
    <w:rsid w:val="00534108"/>
    <w:rsid w:val="00543F9E"/>
    <w:rsid w:val="00557AC4"/>
    <w:rsid w:val="005651FC"/>
    <w:rsid w:val="00582484"/>
    <w:rsid w:val="00596F91"/>
    <w:rsid w:val="005B3790"/>
    <w:rsid w:val="005F4B9A"/>
    <w:rsid w:val="00613DFA"/>
    <w:rsid w:val="0064079E"/>
    <w:rsid w:val="00641D36"/>
    <w:rsid w:val="00646FA6"/>
    <w:rsid w:val="006511DA"/>
    <w:rsid w:val="006512BB"/>
    <w:rsid w:val="00681D5A"/>
    <w:rsid w:val="006C12DE"/>
    <w:rsid w:val="006C5E2A"/>
    <w:rsid w:val="006E3037"/>
    <w:rsid w:val="006F31D0"/>
    <w:rsid w:val="006F3623"/>
    <w:rsid w:val="00704DFD"/>
    <w:rsid w:val="007071DE"/>
    <w:rsid w:val="00710275"/>
    <w:rsid w:val="00715511"/>
    <w:rsid w:val="007213E0"/>
    <w:rsid w:val="007246FA"/>
    <w:rsid w:val="00736DD8"/>
    <w:rsid w:val="00746058"/>
    <w:rsid w:val="00754098"/>
    <w:rsid w:val="0076101B"/>
    <w:rsid w:val="00762C9D"/>
    <w:rsid w:val="00766BD1"/>
    <w:rsid w:val="00766EF7"/>
    <w:rsid w:val="007762DC"/>
    <w:rsid w:val="00784566"/>
    <w:rsid w:val="00794871"/>
    <w:rsid w:val="007B3747"/>
    <w:rsid w:val="007B4490"/>
    <w:rsid w:val="007C01D4"/>
    <w:rsid w:val="007D46FA"/>
    <w:rsid w:val="007F28C5"/>
    <w:rsid w:val="007F2A44"/>
    <w:rsid w:val="007F4A79"/>
    <w:rsid w:val="00807066"/>
    <w:rsid w:val="008211AB"/>
    <w:rsid w:val="00844C38"/>
    <w:rsid w:val="00857A90"/>
    <w:rsid w:val="008713F0"/>
    <w:rsid w:val="008863EA"/>
    <w:rsid w:val="008A03F1"/>
    <w:rsid w:val="008B6037"/>
    <w:rsid w:val="008C06AC"/>
    <w:rsid w:val="008C6FB1"/>
    <w:rsid w:val="008C7CA9"/>
    <w:rsid w:val="008D3405"/>
    <w:rsid w:val="009017A7"/>
    <w:rsid w:val="00907DB7"/>
    <w:rsid w:val="009425E0"/>
    <w:rsid w:val="009517F7"/>
    <w:rsid w:val="00962B62"/>
    <w:rsid w:val="009667A0"/>
    <w:rsid w:val="009804F3"/>
    <w:rsid w:val="009807F5"/>
    <w:rsid w:val="009869CA"/>
    <w:rsid w:val="009915B2"/>
    <w:rsid w:val="00995B81"/>
    <w:rsid w:val="009B4174"/>
    <w:rsid w:val="009C1088"/>
    <w:rsid w:val="009C401B"/>
    <w:rsid w:val="009D0B5E"/>
    <w:rsid w:val="009D1493"/>
    <w:rsid w:val="009D4D39"/>
    <w:rsid w:val="009D4D3F"/>
    <w:rsid w:val="009D5103"/>
    <w:rsid w:val="009E3050"/>
    <w:rsid w:val="00A01CFF"/>
    <w:rsid w:val="00A02B7B"/>
    <w:rsid w:val="00A03C05"/>
    <w:rsid w:val="00A35794"/>
    <w:rsid w:val="00A42F9A"/>
    <w:rsid w:val="00A52E66"/>
    <w:rsid w:val="00A566B9"/>
    <w:rsid w:val="00A72D2D"/>
    <w:rsid w:val="00A835F1"/>
    <w:rsid w:val="00AA0035"/>
    <w:rsid w:val="00AA1449"/>
    <w:rsid w:val="00AC3690"/>
    <w:rsid w:val="00AC4A16"/>
    <w:rsid w:val="00AD3CE1"/>
    <w:rsid w:val="00B03B8C"/>
    <w:rsid w:val="00B0529A"/>
    <w:rsid w:val="00B1678D"/>
    <w:rsid w:val="00B531C2"/>
    <w:rsid w:val="00B56F3A"/>
    <w:rsid w:val="00B605AD"/>
    <w:rsid w:val="00B63C3B"/>
    <w:rsid w:val="00B77E05"/>
    <w:rsid w:val="00B81423"/>
    <w:rsid w:val="00B8577E"/>
    <w:rsid w:val="00B9249A"/>
    <w:rsid w:val="00BC1B61"/>
    <w:rsid w:val="00BC473D"/>
    <w:rsid w:val="00BD72B2"/>
    <w:rsid w:val="00BF2BCA"/>
    <w:rsid w:val="00C001AB"/>
    <w:rsid w:val="00C02D58"/>
    <w:rsid w:val="00C20BB3"/>
    <w:rsid w:val="00C21A2F"/>
    <w:rsid w:val="00C37757"/>
    <w:rsid w:val="00C64A82"/>
    <w:rsid w:val="00C72CE3"/>
    <w:rsid w:val="00C77CEE"/>
    <w:rsid w:val="00C87528"/>
    <w:rsid w:val="00CA2385"/>
    <w:rsid w:val="00CA6CBE"/>
    <w:rsid w:val="00CD12AA"/>
    <w:rsid w:val="00CD3698"/>
    <w:rsid w:val="00CE46BC"/>
    <w:rsid w:val="00CE537D"/>
    <w:rsid w:val="00CE57AF"/>
    <w:rsid w:val="00CF7703"/>
    <w:rsid w:val="00D17E07"/>
    <w:rsid w:val="00D17E94"/>
    <w:rsid w:val="00D2171A"/>
    <w:rsid w:val="00D22429"/>
    <w:rsid w:val="00D23413"/>
    <w:rsid w:val="00D27CA3"/>
    <w:rsid w:val="00D365CF"/>
    <w:rsid w:val="00D54C7C"/>
    <w:rsid w:val="00D7261F"/>
    <w:rsid w:val="00D86DCE"/>
    <w:rsid w:val="00D87CBC"/>
    <w:rsid w:val="00D91A28"/>
    <w:rsid w:val="00DC0E2F"/>
    <w:rsid w:val="00DC6062"/>
    <w:rsid w:val="00DC68B7"/>
    <w:rsid w:val="00DE1C99"/>
    <w:rsid w:val="00DE465F"/>
    <w:rsid w:val="00DE58E7"/>
    <w:rsid w:val="00DF4BED"/>
    <w:rsid w:val="00E30FBA"/>
    <w:rsid w:val="00E325F3"/>
    <w:rsid w:val="00E46729"/>
    <w:rsid w:val="00E55F3C"/>
    <w:rsid w:val="00E57B6D"/>
    <w:rsid w:val="00E8607B"/>
    <w:rsid w:val="00EA70AD"/>
    <w:rsid w:val="00EB2404"/>
    <w:rsid w:val="00EB6FE4"/>
    <w:rsid w:val="00EC3609"/>
    <w:rsid w:val="00EC48F4"/>
    <w:rsid w:val="00EC4F2E"/>
    <w:rsid w:val="00EC6133"/>
    <w:rsid w:val="00EF58ED"/>
    <w:rsid w:val="00F02F92"/>
    <w:rsid w:val="00F06416"/>
    <w:rsid w:val="00F065AD"/>
    <w:rsid w:val="00F2697B"/>
    <w:rsid w:val="00F30189"/>
    <w:rsid w:val="00F34E0A"/>
    <w:rsid w:val="00F36F27"/>
    <w:rsid w:val="00F707AE"/>
    <w:rsid w:val="00FA540F"/>
    <w:rsid w:val="00FD6B44"/>
    <w:rsid w:val="00FF14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49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B4490"/>
    <w:pPr>
      <w:adjustRightInd w:val="0"/>
      <w:snapToGrid w:val="0"/>
      <w:ind w:firstLine="570"/>
    </w:pPr>
    <w:rPr>
      <w:sz w:val="28"/>
      <w:szCs w:val="20"/>
    </w:rPr>
  </w:style>
  <w:style w:type="paragraph" w:styleId="a4">
    <w:name w:val="footer"/>
    <w:basedOn w:val="a"/>
    <w:rsid w:val="007B4490"/>
    <w:pPr>
      <w:tabs>
        <w:tab w:val="center" w:pos="4153"/>
        <w:tab w:val="right" w:pos="8306"/>
      </w:tabs>
      <w:snapToGrid w:val="0"/>
      <w:jc w:val="left"/>
    </w:pPr>
    <w:rPr>
      <w:sz w:val="18"/>
      <w:szCs w:val="18"/>
    </w:rPr>
  </w:style>
  <w:style w:type="character" w:styleId="a5">
    <w:name w:val="page number"/>
    <w:basedOn w:val="a0"/>
    <w:rsid w:val="007B4490"/>
  </w:style>
  <w:style w:type="paragraph" w:styleId="2">
    <w:name w:val="Body Text Indent 2"/>
    <w:basedOn w:val="a"/>
    <w:rsid w:val="007213E0"/>
    <w:pPr>
      <w:spacing w:after="120" w:line="480" w:lineRule="auto"/>
      <w:ind w:leftChars="200" w:left="420"/>
    </w:pPr>
  </w:style>
  <w:style w:type="paragraph" w:styleId="a6">
    <w:name w:val="Date"/>
    <w:basedOn w:val="a"/>
    <w:next w:val="a"/>
    <w:rsid w:val="00F34E0A"/>
    <w:pPr>
      <w:ind w:leftChars="2500" w:left="100"/>
    </w:pPr>
  </w:style>
  <w:style w:type="character" w:styleId="a7">
    <w:name w:val="Hyperlink"/>
    <w:rsid w:val="00A52E66"/>
    <w:rPr>
      <w:color w:val="0000FF"/>
      <w:u w:val="single"/>
    </w:rPr>
  </w:style>
  <w:style w:type="paragraph" w:styleId="a8">
    <w:name w:val="header"/>
    <w:basedOn w:val="a"/>
    <w:link w:val="Char"/>
    <w:rsid w:val="0020240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8"/>
    <w:rsid w:val="00202409"/>
    <w:rPr>
      <w:kern w:val="2"/>
      <w:sz w:val="18"/>
      <w:szCs w:val="18"/>
    </w:rPr>
  </w:style>
  <w:style w:type="paragraph" w:styleId="a9">
    <w:name w:val="Balloon Text"/>
    <w:basedOn w:val="a"/>
    <w:link w:val="Char0"/>
    <w:rsid w:val="00CA2385"/>
    <w:rPr>
      <w:sz w:val="18"/>
      <w:szCs w:val="18"/>
    </w:rPr>
  </w:style>
  <w:style w:type="character" w:customStyle="1" w:styleId="Char0">
    <w:name w:val="批注框文本 Char"/>
    <w:link w:val="a9"/>
    <w:rsid w:val="00CA2385"/>
    <w:rPr>
      <w:kern w:val="2"/>
      <w:sz w:val="18"/>
      <w:szCs w:val="18"/>
    </w:rPr>
  </w:style>
  <w:style w:type="character" w:styleId="aa">
    <w:name w:val="Strong"/>
    <w:basedOn w:val="a0"/>
    <w:uiPriority w:val="22"/>
    <w:qFormat/>
    <w:rsid w:val="006511DA"/>
    <w:rPr>
      <w:b/>
      <w:bCs/>
    </w:rPr>
  </w:style>
  <w:style w:type="paragraph" w:styleId="ab">
    <w:name w:val="List Paragraph"/>
    <w:basedOn w:val="a"/>
    <w:uiPriority w:val="34"/>
    <w:qFormat/>
    <w:rsid w:val="0004552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7E916E-FA66-4962-AAF0-EBE45E623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5809</TotalTime>
  <Pages>3</Pages>
  <Words>243</Words>
  <Characters>1386</Characters>
  <Application>Microsoft Office Word</Application>
  <DocSecurity>0</DocSecurity>
  <Lines>11</Lines>
  <Paragraphs>3</Paragraphs>
  <ScaleCrop>false</ScaleCrop>
  <Company/>
  <LinksUpToDate>false</LinksUpToDate>
  <CharactersWithSpaces>1626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chengyoujin</dc:creator>
  <cp:lastModifiedBy>admin</cp:lastModifiedBy>
  <cp:revision>12</cp:revision>
  <cp:lastPrinted>2015-06-30T03:39:00Z</cp:lastPrinted>
  <dcterms:created xsi:type="dcterms:W3CDTF">2018-07-04T02:58:00Z</dcterms:created>
  <dcterms:modified xsi:type="dcterms:W3CDTF">2019-07-09T05:43:00Z</dcterms:modified>
</cp:coreProperties>
</file>